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2" w:rsidRPr="004473F0" w:rsidRDefault="00B75222" w:rsidP="00283B8E">
      <w:pPr>
        <w:autoSpaceDE w:val="0"/>
        <w:autoSpaceDN w:val="0"/>
        <w:adjustRightInd w:val="0"/>
        <w:spacing w:afterLines="100" w:after="240" w:line="24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Утверждаю</w:t>
      </w: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Ректор НИУ МГСУ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______________ П.А. Акимов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«_____»   ________________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20</w:t>
      </w:r>
      <w:r w:rsidR="00CD36FA">
        <w:rPr>
          <w:rFonts w:ascii="Arial" w:hAnsi="Arial" w:cs="Arial"/>
          <w:b/>
          <w:bCs/>
          <w:sz w:val="28"/>
          <w:szCs w:val="24"/>
        </w:rPr>
        <w:t>23 г.</w:t>
      </w: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D1F36" w:rsidRDefault="00CC5F68" w:rsidP="00283B8E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4473F0">
        <w:rPr>
          <w:rFonts w:ascii="Arial" w:hAnsi="Arial" w:cs="Arial"/>
          <w:b/>
          <w:bCs/>
          <w:sz w:val="28"/>
          <w:szCs w:val="28"/>
        </w:rPr>
        <w:t xml:space="preserve">Программа </w:t>
      </w:r>
      <w:r w:rsidR="001269EB">
        <w:rPr>
          <w:rFonts w:ascii="Arial" w:hAnsi="Arial" w:cs="Arial"/>
          <w:b/>
          <w:bCs/>
          <w:sz w:val="28"/>
          <w:szCs w:val="28"/>
        </w:rPr>
        <w:t xml:space="preserve">дополнительного </w:t>
      </w:r>
      <w:r w:rsidRPr="004473F0">
        <w:rPr>
          <w:rFonts w:ascii="Arial" w:hAnsi="Arial" w:cs="Arial"/>
          <w:b/>
          <w:bCs/>
          <w:sz w:val="28"/>
          <w:szCs w:val="28"/>
        </w:rPr>
        <w:t>вступительного испытания</w:t>
      </w:r>
      <w:r w:rsidR="001648C0" w:rsidRPr="004473F0">
        <w:rPr>
          <w:rFonts w:ascii="Arial" w:hAnsi="Arial" w:cs="Arial"/>
          <w:b/>
          <w:bCs/>
          <w:sz w:val="28"/>
          <w:szCs w:val="28"/>
        </w:rPr>
        <w:br/>
      </w:r>
      <w:r w:rsidR="001269EB">
        <w:rPr>
          <w:rFonts w:ascii="Arial" w:hAnsi="Arial" w:cs="Arial"/>
          <w:b/>
          <w:bCs/>
          <w:sz w:val="28"/>
          <w:szCs w:val="28"/>
        </w:rPr>
        <w:t xml:space="preserve">творческой и профессиональной направленности </w:t>
      </w:r>
    </w:p>
    <w:p w:rsidR="00D700B9" w:rsidRPr="004473F0" w:rsidRDefault="001269EB" w:rsidP="001269EB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«Архитектурная графика»</w:t>
      </w: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9015F2" w:rsidRPr="004473F0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C45BEE" w:rsidRPr="004473F0" w:rsidRDefault="00C45BE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F06458" w:rsidRPr="00C45BEE" w:rsidRDefault="009015F2" w:rsidP="00C45BE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8"/>
          <w:szCs w:val="24"/>
        </w:rPr>
      </w:pPr>
      <w:r w:rsidRPr="00C45BEE">
        <w:rPr>
          <w:rFonts w:ascii="Arial" w:hAnsi="Arial" w:cs="Arial"/>
          <w:bCs/>
          <w:sz w:val="28"/>
          <w:szCs w:val="24"/>
        </w:rPr>
        <w:t>Москва</w:t>
      </w:r>
      <w:r w:rsidR="00CC5F68" w:rsidRPr="00C45BEE">
        <w:rPr>
          <w:rFonts w:ascii="Arial" w:hAnsi="Arial" w:cs="Arial"/>
          <w:bCs/>
          <w:sz w:val="28"/>
          <w:szCs w:val="24"/>
        </w:rPr>
        <w:t>, 20</w:t>
      </w:r>
      <w:r w:rsidR="008A78A8" w:rsidRPr="00C45BEE">
        <w:rPr>
          <w:rFonts w:ascii="Arial" w:hAnsi="Arial" w:cs="Arial"/>
          <w:bCs/>
          <w:sz w:val="28"/>
          <w:szCs w:val="24"/>
        </w:rPr>
        <w:t>2</w:t>
      </w:r>
      <w:r w:rsidR="00C45BEE">
        <w:rPr>
          <w:rFonts w:ascii="Arial" w:hAnsi="Arial" w:cs="Arial"/>
          <w:bCs/>
          <w:sz w:val="28"/>
          <w:szCs w:val="24"/>
        </w:rPr>
        <w:t>3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06458" w:rsidRDefault="00F06458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F06458">
        <w:rPr>
          <w:rFonts w:ascii="Arial" w:hAnsi="Arial" w:cs="Arial"/>
          <w:b/>
          <w:sz w:val="24"/>
          <w:szCs w:val="24"/>
        </w:rPr>
        <w:t>Цели и задачи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1269EB" w:rsidRDefault="001269EB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Дополнительное вступительное испытание творческой и профессиональной направленности «Архитектурная графика» проводится с целью определения способностей и возможностей поступающих для обучение по программам бакалавриата по направлениям подготовки 07.03.01 Архитектура, 07.03.02 Реконструкция и реставрация архитектурного наследия, 07.03.04 Градостроительство.</w:t>
      </w:r>
    </w:p>
    <w:p w:rsidR="00F230DD" w:rsidRPr="006160AC" w:rsidRDefault="00F230DD" w:rsidP="006160AC">
      <w:pPr>
        <w:autoSpaceDE w:val="0"/>
        <w:autoSpaceDN w:val="0"/>
        <w:adjustRightInd w:val="0"/>
        <w:spacing w:after="10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4473F0" w:rsidRPr="00037FAB" w:rsidRDefault="00645B9A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Требования к уровню подготовки </w:t>
      </w:r>
      <w:proofErr w:type="gramStart"/>
      <w:r w:rsidRPr="004473F0">
        <w:rPr>
          <w:rFonts w:ascii="Arial" w:hAnsi="Arial" w:cs="Arial"/>
          <w:b/>
          <w:sz w:val="24"/>
          <w:szCs w:val="24"/>
        </w:rPr>
        <w:t>поступающ</w:t>
      </w:r>
      <w:r w:rsidR="00FA1CF0" w:rsidRPr="004473F0">
        <w:rPr>
          <w:rFonts w:ascii="Arial" w:hAnsi="Arial" w:cs="Arial"/>
          <w:b/>
          <w:sz w:val="24"/>
          <w:szCs w:val="24"/>
        </w:rPr>
        <w:t>их</w:t>
      </w:r>
      <w:proofErr w:type="gramEnd"/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037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 xml:space="preserve">Программа вступительного испытания разработана на </w:t>
      </w:r>
      <w:proofErr w:type="gramStart"/>
      <w:r w:rsidRPr="00085763">
        <w:rPr>
          <w:rFonts w:ascii="Arial" w:hAnsi="Arial" w:cs="Arial"/>
          <w:sz w:val="24"/>
          <w:szCs w:val="24"/>
        </w:rPr>
        <w:t>основании</w:t>
      </w:r>
      <w:proofErr w:type="gramEnd"/>
      <w:r w:rsidRPr="00085763">
        <w:rPr>
          <w:rFonts w:ascii="Arial" w:hAnsi="Arial" w:cs="Arial"/>
          <w:sz w:val="24"/>
          <w:szCs w:val="24"/>
        </w:rPr>
        <w:t xml:space="preserve"> требований федерального государственного стандарта среднего общего образования, в том числе:</w:t>
      </w:r>
    </w:p>
    <w:p w:rsidR="00085763" w:rsidRPr="00085763" w:rsidRDefault="00085763" w:rsidP="00085763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 xml:space="preserve">личностных характеристик выпускника как креативного и критически мыслящего, активно и целенаправленно познающего мир, осознающего ценность образования и науки, труда и творчества для человека и общества, мотивированного на творчество и инновационную деятельность; </w:t>
      </w:r>
    </w:p>
    <w:p w:rsidR="00085763" w:rsidRPr="00085763" w:rsidRDefault="00085763" w:rsidP="00085763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085763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085763">
        <w:rPr>
          <w:rFonts w:ascii="Arial" w:hAnsi="Arial" w:cs="Arial"/>
          <w:sz w:val="24"/>
          <w:szCs w:val="24"/>
        </w:rPr>
        <w:t xml:space="preserve"> результатов освоения основной образовательной программы, </w:t>
      </w:r>
      <w:proofErr w:type="gramStart"/>
      <w:r w:rsidRPr="00085763">
        <w:rPr>
          <w:rFonts w:ascii="Arial" w:hAnsi="Arial" w:cs="Arial"/>
          <w:sz w:val="24"/>
          <w:szCs w:val="24"/>
        </w:rPr>
        <w:t>включающим</w:t>
      </w:r>
      <w:proofErr w:type="gramEnd"/>
      <w:r w:rsidRPr="00085763">
        <w:rPr>
          <w:rFonts w:ascii="Arial" w:hAnsi="Arial" w:cs="Arial"/>
          <w:sz w:val="24"/>
          <w:szCs w:val="24"/>
        </w:rPr>
        <w:t xml:space="preserve"> способность их использования в познавательной и социальной практике,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>Поступающий должен владеть необходимым объемно-пространственным и композиционным мышлением, проекционным видением, знанием технических приемов, способов и закономерностей построения основных геометрических форм, проекционных изображений, уметь графически выражать свои идеи, владеть средствами и приемами графики, навыками работы профессиональными чертежными инструментами.</w:t>
      </w:r>
    </w:p>
    <w:p w:rsidR="00F230DD" w:rsidRDefault="00F230DD" w:rsidP="00F230D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5BEE" w:rsidRPr="00037FAB" w:rsidRDefault="00C45BEE" w:rsidP="00C45BE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Порядок и форма проведения вступительного испытания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lastRenderedPageBreak/>
        <w:t>Вступительное испытание проводится в виде профессионального экзамена. Экзамен предусматривает демонстрацию творческих способностей поступающих, знания, умения и навыки, приобретенные в процессе подготовки к нему.</w:t>
      </w: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>Форма вступительного испытания – письменная.</w:t>
      </w: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 xml:space="preserve">Способ взаимодействия с </w:t>
      </w:r>
      <w:proofErr w:type="gramStart"/>
      <w:r w:rsidRPr="00085763">
        <w:rPr>
          <w:rFonts w:ascii="Arial" w:hAnsi="Arial" w:cs="Arial"/>
          <w:sz w:val="24"/>
          <w:szCs w:val="24"/>
        </w:rPr>
        <w:t>поступающими</w:t>
      </w:r>
      <w:proofErr w:type="gramEnd"/>
      <w:r w:rsidRPr="00085763">
        <w:rPr>
          <w:rFonts w:ascii="Arial" w:hAnsi="Arial" w:cs="Arial"/>
          <w:sz w:val="24"/>
          <w:szCs w:val="24"/>
        </w:rPr>
        <w:t xml:space="preserve"> – с личным присутствием поступающих в НИУ МГ</w:t>
      </w:r>
      <w:r>
        <w:rPr>
          <w:rFonts w:ascii="Arial" w:hAnsi="Arial" w:cs="Arial"/>
          <w:sz w:val="24"/>
          <w:szCs w:val="24"/>
        </w:rPr>
        <w:t xml:space="preserve">СУ. </w:t>
      </w: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>Необходимые инструменты и материалы:</w:t>
      </w: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 xml:space="preserve">Бумага формата А3 – предоставляется НИУ МГСУ; </w:t>
      </w: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>Материалы и инструменты (рейсфедер / рапидографы различной толщины, заправленные черной тушью, линейки, циркуль с насадкой для рапидографа, графические карандаши различной степени твердости, ластик, инструмент для заточки карандашей, планшет / доска для черчения с рейсшиной) – собственные материалы поступающего.</w:t>
      </w: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05A6" w:rsidRPr="00037FAB" w:rsidRDefault="00FA1C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Описание вида </w:t>
      </w:r>
      <w:r w:rsidR="00960C30" w:rsidRPr="004473F0">
        <w:rPr>
          <w:rFonts w:ascii="Arial" w:hAnsi="Arial" w:cs="Arial"/>
          <w:b/>
          <w:sz w:val="24"/>
          <w:szCs w:val="24"/>
        </w:rPr>
        <w:t>контрольно-измерительных материалов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>Специально разработанные материалы контроля входного уровня сформированности общекультурных и профессиональных навыков, выраженные в количественном показателе, отображающем уровень способности наглядно продемонстрировать степень знаний и возможностей поступающего.</w:t>
      </w:r>
    </w:p>
    <w:p w:rsidR="00886A89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>Показатель определяется как экспертная оценка экзаменационной комиссией правильности и надлежащего качества исполнения графической работы (композиционного решения группы геометрических тел) по контрольному заданию.</w:t>
      </w:r>
    </w:p>
    <w:p w:rsidR="00085763" w:rsidRPr="004473F0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73F0" w:rsidRDefault="00960C3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Продолжительность</w:t>
      </w:r>
      <w:r w:rsidR="004473F0">
        <w:rPr>
          <w:rFonts w:ascii="Arial" w:hAnsi="Arial" w:cs="Arial"/>
          <w:b/>
          <w:sz w:val="24"/>
          <w:szCs w:val="24"/>
        </w:rPr>
        <w:t xml:space="preserve">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FA1CF0" w:rsidRDefault="00FA1CF0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Продолжительность вступительного испытания </w:t>
      </w:r>
      <w:r w:rsidR="00311688" w:rsidRPr="004473F0">
        <w:rPr>
          <w:rFonts w:ascii="Arial" w:hAnsi="Arial" w:cs="Arial"/>
          <w:sz w:val="24"/>
          <w:szCs w:val="24"/>
        </w:rPr>
        <w:t>составляет</w:t>
      </w:r>
      <w:r w:rsidR="00085763">
        <w:rPr>
          <w:rFonts w:ascii="Arial" w:hAnsi="Arial" w:cs="Arial"/>
          <w:sz w:val="24"/>
          <w:szCs w:val="24"/>
        </w:rPr>
        <w:t xml:space="preserve"> 180 минут </w:t>
      </w:r>
      <w:r w:rsidR="00085763">
        <w:rPr>
          <w:rFonts w:ascii="Arial" w:hAnsi="Arial" w:cs="Arial"/>
          <w:sz w:val="24"/>
          <w:szCs w:val="24"/>
        </w:rPr>
        <w:br/>
        <w:t>(3 астрономических часа). Перерыв не предусмотрен.</w:t>
      </w:r>
    </w:p>
    <w:p w:rsidR="00085763" w:rsidRPr="004473F0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73F0" w:rsidRDefault="004473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Шкала оценивания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>Шкала оценивания вступительного испытания – 100 баллов.</w:t>
      </w:r>
    </w:p>
    <w:p w:rsidR="00AB6C4D" w:rsidRPr="00AB6C4D" w:rsidRDefault="00AB6C4D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Минимальное количество баллов, подтверждающее успешное прохождение вступительного испытания, устанавливается Правилами приема на обучение на очередной учебный год.</w:t>
      </w:r>
    </w:p>
    <w:p w:rsidR="00311688" w:rsidRPr="004473F0" w:rsidRDefault="00311688" w:rsidP="00D105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:rsidR="00085763" w:rsidRDefault="00085763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Градация баллов по критериям.</w:t>
      </w:r>
    </w:p>
    <w:p w:rsidR="00085763" w:rsidRPr="00085763" w:rsidRDefault="00085763" w:rsidP="00085763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085763" w:rsidRPr="00085763" w:rsidRDefault="00085763" w:rsidP="000857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>Результат (балл) вступительного испытания определяется исходя из установленных критериев оценки работы: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222"/>
        <w:gridCol w:w="1134"/>
      </w:tblGrid>
      <w:tr w:rsidR="00085763" w:rsidTr="00085763">
        <w:tc>
          <w:tcPr>
            <w:tcW w:w="567" w:type="dxa"/>
            <w:vAlign w:val="center"/>
          </w:tcPr>
          <w:p w:rsidR="00085763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8222" w:type="dxa"/>
            <w:vAlign w:val="center"/>
          </w:tcPr>
          <w:p w:rsidR="00085763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085763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Балл</w:t>
            </w:r>
          </w:p>
        </w:tc>
      </w:tr>
      <w:tr w:rsidR="00085763" w:rsidRPr="00BF1EC9" w:rsidTr="00085763">
        <w:tc>
          <w:tcPr>
            <w:tcW w:w="567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1EC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22" w:type="dxa"/>
          </w:tcPr>
          <w:p w:rsidR="00085763" w:rsidRPr="00BF1EC9" w:rsidRDefault="00085763" w:rsidP="0008576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F1EC9">
              <w:rPr>
                <w:rFonts w:ascii="Arial" w:hAnsi="Arial" w:cs="Arial"/>
                <w:b/>
              </w:rPr>
              <w:t>Композиционные решения</w:t>
            </w:r>
          </w:p>
        </w:tc>
        <w:tc>
          <w:tcPr>
            <w:tcW w:w="1134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1EC9">
              <w:rPr>
                <w:rFonts w:ascii="Arial" w:hAnsi="Arial" w:cs="Arial"/>
                <w:b/>
              </w:rPr>
              <w:t>0…30</w:t>
            </w:r>
          </w:p>
        </w:tc>
      </w:tr>
      <w:tr w:rsidR="00085763" w:rsidTr="00085763">
        <w:tc>
          <w:tcPr>
            <w:tcW w:w="567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1.1</w:t>
            </w:r>
          </w:p>
        </w:tc>
        <w:tc>
          <w:tcPr>
            <w:tcW w:w="8222" w:type="dxa"/>
          </w:tcPr>
          <w:p w:rsidR="00085763" w:rsidRPr="00BF1EC9" w:rsidRDefault="00085763" w:rsidP="000857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Целостность композиции геометрических тел</w:t>
            </w:r>
          </w:p>
        </w:tc>
        <w:tc>
          <w:tcPr>
            <w:tcW w:w="1134" w:type="dxa"/>
            <w:vAlign w:val="center"/>
          </w:tcPr>
          <w:p w:rsidR="00085763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0…20</w:t>
            </w:r>
          </w:p>
        </w:tc>
      </w:tr>
      <w:tr w:rsidR="00085763" w:rsidTr="00085763">
        <w:tc>
          <w:tcPr>
            <w:tcW w:w="567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1.2</w:t>
            </w:r>
          </w:p>
        </w:tc>
        <w:tc>
          <w:tcPr>
            <w:tcW w:w="8222" w:type="dxa"/>
          </w:tcPr>
          <w:p w:rsidR="00085763" w:rsidRPr="00BF1EC9" w:rsidRDefault="00085763" w:rsidP="000857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Равновесное композиционное расположение всех элементов чертежа на листе</w:t>
            </w:r>
          </w:p>
        </w:tc>
        <w:tc>
          <w:tcPr>
            <w:tcW w:w="1134" w:type="dxa"/>
            <w:vAlign w:val="center"/>
          </w:tcPr>
          <w:p w:rsidR="00085763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0…10</w:t>
            </w:r>
          </w:p>
        </w:tc>
      </w:tr>
      <w:tr w:rsidR="00085763" w:rsidRPr="00BF1EC9" w:rsidTr="00085763">
        <w:tc>
          <w:tcPr>
            <w:tcW w:w="567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1EC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22" w:type="dxa"/>
          </w:tcPr>
          <w:p w:rsidR="00085763" w:rsidRPr="00BF1EC9" w:rsidRDefault="00085763" w:rsidP="0008576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F1EC9">
              <w:rPr>
                <w:rFonts w:ascii="Arial" w:hAnsi="Arial" w:cs="Arial"/>
                <w:b/>
              </w:rPr>
              <w:t>Проекционные ошибки</w:t>
            </w:r>
          </w:p>
        </w:tc>
        <w:tc>
          <w:tcPr>
            <w:tcW w:w="1134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1EC9">
              <w:rPr>
                <w:rFonts w:ascii="Arial" w:hAnsi="Arial" w:cs="Arial"/>
                <w:b/>
              </w:rPr>
              <w:t>0…40</w:t>
            </w:r>
          </w:p>
        </w:tc>
      </w:tr>
      <w:tr w:rsidR="00085763" w:rsidTr="00085763">
        <w:tc>
          <w:tcPr>
            <w:tcW w:w="567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2.1</w:t>
            </w:r>
          </w:p>
        </w:tc>
        <w:tc>
          <w:tcPr>
            <w:tcW w:w="8222" w:type="dxa"/>
          </w:tcPr>
          <w:p w:rsidR="00085763" w:rsidRPr="00BF1EC9" w:rsidRDefault="00085763" w:rsidP="000857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Правильность и полнота выполнения в соответствии с заданием ортогональных проекций (вид спереди, вид сверху, вид сбоку)</w:t>
            </w:r>
          </w:p>
        </w:tc>
        <w:tc>
          <w:tcPr>
            <w:tcW w:w="1134" w:type="dxa"/>
            <w:vAlign w:val="center"/>
          </w:tcPr>
          <w:p w:rsidR="00085763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0…15</w:t>
            </w:r>
          </w:p>
        </w:tc>
      </w:tr>
      <w:tr w:rsidR="00085763" w:rsidTr="00085763">
        <w:tc>
          <w:tcPr>
            <w:tcW w:w="567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2.2</w:t>
            </w:r>
          </w:p>
        </w:tc>
        <w:tc>
          <w:tcPr>
            <w:tcW w:w="8222" w:type="dxa"/>
          </w:tcPr>
          <w:p w:rsidR="00085763" w:rsidRPr="00BF1EC9" w:rsidRDefault="00085763" w:rsidP="000857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Правильность и полнота выполнения в соответствии с заданием аксонометрической проекции</w:t>
            </w:r>
          </w:p>
        </w:tc>
        <w:tc>
          <w:tcPr>
            <w:tcW w:w="1134" w:type="dxa"/>
            <w:vAlign w:val="center"/>
          </w:tcPr>
          <w:p w:rsidR="00085763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0…25</w:t>
            </w:r>
          </w:p>
        </w:tc>
      </w:tr>
      <w:tr w:rsidR="00085763" w:rsidRPr="00BF1EC9" w:rsidTr="00085763">
        <w:tc>
          <w:tcPr>
            <w:tcW w:w="567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1EC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222" w:type="dxa"/>
          </w:tcPr>
          <w:p w:rsidR="00085763" w:rsidRPr="00BF1EC9" w:rsidRDefault="00085763" w:rsidP="0008576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F1EC9">
              <w:rPr>
                <w:rFonts w:ascii="Arial" w:hAnsi="Arial" w:cs="Arial"/>
                <w:b/>
              </w:rPr>
              <w:t>Качество графики, технические дефекты и нормативные нарушения</w:t>
            </w:r>
          </w:p>
        </w:tc>
        <w:tc>
          <w:tcPr>
            <w:tcW w:w="1134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1EC9">
              <w:rPr>
                <w:rFonts w:ascii="Arial" w:hAnsi="Arial" w:cs="Arial"/>
                <w:b/>
              </w:rPr>
              <w:t>0…30</w:t>
            </w:r>
          </w:p>
        </w:tc>
      </w:tr>
      <w:tr w:rsidR="00085763" w:rsidTr="00085763">
        <w:tc>
          <w:tcPr>
            <w:tcW w:w="567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3.1</w:t>
            </w:r>
          </w:p>
        </w:tc>
        <w:tc>
          <w:tcPr>
            <w:tcW w:w="8222" w:type="dxa"/>
          </w:tcPr>
          <w:p w:rsidR="00085763" w:rsidRPr="00BF1EC9" w:rsidRDefault="00085763" w:rsidP="000857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Качество линий при обводке (однородность толщины линий одного типа, яркость и насыщенность линий различных типов), точность исполнения сопряжений, выполнение углов без уплотнения и «</w:t>
            </w:r>
            <w:proofErr w:type="spellStart"/>
            <w:r w:rsidRPr="00BF1EC9">
              <w:rPr>
                <w:rFonts w:ascii="Arial" w:hAnsi="Arial" w:cs="Arial"/>
              </w:rPr>
              <w:t>недоводок</w:t>
            </w:r>
            <w:proofErr w:type="spellEnd"/>
            <w:r w:rsidRPr="00BF1EC9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vAlign w:val="center"/>
          </w:tcPr>
          <w:p w:rsidR="00085763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0…20</w:t>
            </w:r>
          </w:p>
        </w:tc>
      </w:tr>
      <w:tr w:rsidR="00085763" w:rsidTr="00085763">
        <w:tc>
          <w:tcPr>
            <w:tcW w:w="567" w:type="dxa"/>
            <w:vAlign w:val="center"/>
          </w:tcPr>
          <w:p w:rsidR="00085763" w:rsidRPr="00BF1EC9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3.2</w:t>
            </w:r>
          </w:p>
        </w:tc>
        <w:tc>
          <w:tcPr>
            <w:tcW w:w="8222" w:type="dxa"/>
          </w:tcPr>
          <w:p w:rsidR="00085763" w:rsidRPr="00BF1EC9" w:rsidRDefault="00085763" w:rsidP="000857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1EC9">
              <w:rPr>
                <w:rFonts w:ascii="Arial" w:hAnsi="Arial" w:cs="Arial"/>
              </w:rPr>
              <w:t>Качество и правильность простановки размеров, цифр, букв, засечек, стрелочек, точек, осевых линий</w:t>
            </w:r>
          </w:p>
        </w:tc>
        <w:tc>
          <w:tcPr>
            <w:tcW w:w="1134" w:type="dxa"/>
            <w:vAlign w:val="center"/>
          </w:tcPr>
          <w:p w:rsidR="00085763" w:rsidRDefault="00085763" w:rsidP="000857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0…10</w:t>
            </w:r>
          </w:p>
        </w:tc>
      </w:tr>
      <w:tr w:rsidR="00085763" w:rsidTr="00085763">
        <w:tc>
          <w:tcPr>
            <w:tcW w:w="8789" w:type="dxa"/>
            <w:gridSpan w:val="2"/>
            <w:vAlign w:val="center"/>
          </w:tcPr>
          <w:p w:rsidR="00085763" w:rsidRPr="00426C9C" w:rsidRDefault="00085763" w:rsidP="0008576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426C9C">
              <w:rPr>
                <w:rFonts w:ascii="Arial" w:hAnsi="Arial" w:cs="Arial"/>
                <w:b/>
              </w:rPr>
              <w:t>Итоговый балл</w:t>
            </w:r>
          </w:p>
        </w:tc>
        <w:tc>
          <w:tcPr>
            <w:tcW w:w="1134" w:type="dxa"/>
            <w:vAlign w:val="center"/>
          </w:tcPr>
          <w:p w:rsidR="00085763" w:rsidRPr="00426C9C" w:rsidRDefault="00085763" w:rsidP="000857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0…</w:t>
            </w:r>
            <w:r w:rsidRPr="00426C9C">
              <w:rPr>
                <w:rFonts w:ascii="Arial" w:hAnsi="Arial" w:cs="Arial"/>
                <w:b/>
              </w:rPr>
              <w:t>100</w:t>
            </w:r>
          </w:p>
        </w:tc>
      </w:tr>
    </w:tbl>
    <w:p w:rsidR="00085763" w:rsidRDefault="00085763" w:rsidP="00085763">
      <w:pPr>
        <w:jc w:val="both"/>
        <w:rPr>
          <w:rFonts w:ascii="Arial" w:hAnsi="Arial" w:cs="Arial"/>
        </w:rPr>
      </w:pPr>
    </w:p>
    <w:p w:rsidR="00FA1CF0" w:rsidRDefault="00FA1CF0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Язык проведения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CC3CC3" w:rsidRPr="004473F0" w:rsidRDefault="00CC3CC3" w:rsidP="00085763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085763" w:rsidRDefault="00311688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Вступительные испытания проводятся на </w:t>
      </w:r>
      <w:proofErr w:type="gramStart"/>
      <w:r w:rsidRPr="004473F0">
        <w:rPr>
          <w:rFonts w:ascii="Arial" w:hAnsi="Arial" w:cs="Arial"/>
          <w:sz w:val="24"/>
          <w:szCs w:val="24"/>
        </w:rPr>
        <w:t>русском</w:t>
      </w:r>
      <w:proofErr w:type="gramEnd"/>
      <w:r w:rsidRPr="004473F0">
        <w:rPr>
          <w:rFonts w:ascii="Arial" w:hAnsi="Arial" w:cs="Arial"/>
          <w:sz w:val="24"/>
          <w:szCs w:val="24"/>
        </w:rPr>
        <w:t xml:space="preserve"> языке.</w:t>
      </w:r>
    </w:p>
    <w:p w:rsidR="00085763" w:rsidRDefault="00085763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085763" w:rsidRPr="00085763" w:rsidRDefault="00085763" w:rsidP="00085763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85763">
        <w:rPr>
          <w:rFonts w:ascii="Arial" w:hAnsi="Arial" w:cs="Arial"/>
          <w:b/>
          <w:sz w:val="24"/>
          <w:szCs w:val="24"/>
        </w:rPr>
        <w:t>Перечень тем вступительного испытания</w:t>
      </w:r>
    </w:p>
    <w:p w:rsidR="00085763" w:rsidRPr="00085763" w:rsidRDefault="00085763" w:rsidP="00085763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085763" w:rsidRDefault="00085763" w:rsidP="00085763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85763">
        <w:rPr>
          <w:rFonts w:ascii="Arial" w:hAnsi="Arial" w:cs="Arial"/>
          <w:sz w:val="24"/>
          <w:szCs w:val="24"/>
        </w:rPr>
        <w:t>Разработка общего композиционного решения группы заданных геометрических тел и выполнение чертежа ортогональных и аксонометрической проекций этой композиции.</w:t>
      </w:r>
    </w:p>
    <w:p w:rsidR="00D105A6" w:rsidRDefault="00D105A6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085763" w:rsidRPr="00085763" w:rsidRDefault="00085763" w:rsidP="00085763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85763">
        <w:rPr>
          <w:rFonts w:ascii="Arial" w:hAnsi="Arial" w:cs="Arial"/>
          <w:b/>
          <w:sz w:val="24"/>
          <w:szCs w:val="24"/>
        </w:rPr>
        <w:lastRenderedPageBreak/>
        <w:t xml:space="preserve">Пример формирования задания (на </w:t>
      </w:r>
      <w:proofErr w:type="gramStart"/>
      <w:r w:rsidRPr="00085763">
        <w:rPr>
          <w:rFonts w:ascii="Arial" w:hAnsi="Arial" w:cs="Arial"/>
          <w:b/>
          <w:sz w:val="24"/>
          <w:szCs w:val="24"/>
        </w:rPr>
        <w:t>основании</w:t>
      </w:r>
      <w:proofErr w:type="gramEnd"/>
      <w:r w:rsidRPr="00085763">
        <w:rPr>
          <w:rFonts w:ascii="Arial" w:hAnsi="Arial" w:cs="Arial"/>
          <w:b/>
          <w:sz w:val="24"/>
          <w:szCs w:val="24"/>
        </w:rPr>
        <w:t xml:space="preserve"> материалов прошлых лет)</w:t>
      </w:r>
    </w:p>
    <w:p w:rsidR="00085763" w:rsidRPr="00085763" w:rsidRDefault="00085763" w:rsidP="00085763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 xml:space="preserve">1. Составить проекционную композицию из 5 указанных геометрических тел. Расположение тел относительно друг друга и плоскостей проекций (в </w:t>
      </w:r>
      <w:proofErr w:type="spellStart"/>
      <w:r w:rsidRPr="00085763">
        <w:rPr>
          <w:rFonts w:ascii="Arial" w:hAnsi="Arial" w:cs="Arial"/>
          <w:sz w:val="24"/>
        </w:rPr>
        <w:t>т.ч</w:t>
      </w:r>
      <w:proofErr w:type="spellEnd"/>
      <w:r w:rsidRPr="00085763">
        <w:rPr>
          <w:rFonts w:ascii="Arial" w:hAnsi="Arial" w:cs="Arial"/>
          <w:sz w:val="24"/>
        </w:rPr>
        <w:t xml:space="preserve">. по высоте) определяется </w:t>
      </w:r>
      <w:proofErr w:type="gramStart"/>
      <w:r w:rsidRPr="00085763">
        <w:rPr>
          <w:rFonts w:ascii="Arial" w:hAnsi="Arial" w:cs="Arial"/>
          <w:sz w:val="24"/>
        </w:rPr>
        <w:t>поступающим</w:t>
      </w:r>
      <w:proofErr w:type="gramEnd"/>
      <w:r w:rsidRPr="00085763">
        <w:rPr>
          <w:rFonts w:ascii="Arial" w:hAnsi="Arial" w:cs="Arial"/>
          <w:sz w:val="24"/>
        </w:rPr>
        <w:t>.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 xml:space="preserve">2. Каждое тело используется однократно. По усмотрению </w:t>
      </w:r>
      <w:proofErr w:type="gramStart"/>
      <w:r w:rsidRPr="00085763">
        <w:rPr>
          <w:rFonts w:ascii="Arial" w:hAnsi="Arial" w:cs="Arial"/>
          <w:sz w:val="24"/>
        </w:rPr>
        <w:t>поступающего</w:t>
      </w:r>
      <w:proofErr w:type="gramEnd"/>
      <w:r w:rsidRPr="00085763">
        <w:rPr>
          <w:rFonts w:ascii="Arial" w:hAnsi="Arial" w:cs="Arial"/>
          <w:sz w:val="24"/>
        </w:rPr>
        <w:t xml:space="preserve"> форма геометрических тел может быть усложнена дополнительными врезками, скосами, выемками.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>3. Определить не менее 3 мест врезки геометрических тел друг в друга. Врезка в геометрическое тело вращения обязательна.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 xml:space="preserve">4. Габариты и пропорции геометрических тел определяются </w:t>
      </w:r>
      <w:proofErr w:type="gramStart"/>
      <w:r w:rsidRPr="00085763">
        <w:rPr>
          <w:rFonts w:ascii="Arial" w:hAnsi="Arial" w:cs="Arial"/>
          <w:sz w:val="24"/>
        </w:rPr>
        <w:t>поступающим</w:t>
      </w:r>
      <w:proofErr w:type="gramEnd"/>
      <w:r w:rsidRPr="00085763">
        <w:rPr>
          <w:rFonts w:ascii="Arial" w:hAnsi="Arial" w:cs="Arial"/>
          <w:sz w:val="24"/>
        </w:rPr>
        <w:t xml:space="preserve"> самостоятельно в пределах:</w:t>
      </w:r>
    </w:p>
    <w:p w:rsidR="00085763" w:rsidRPr="00085763" w:rsidRDefault="00085763" w:rsidP="00085763">
      <w:pPr>
        <w:pStyle w:val="ac"/>
        <w:numPr>
          <w:ilvl w:val="0"/>
          <w:numId w:val="18"/>
        </w:numPr>
        <w:tabs>
          <w:tab w:val="left" w:pos="1843"/>
        </w:tabs>
        <w:spacing w:after="0" w:line="360" w:lineRule="auto"/>
        <w:ind w:left="426" w:firstLine="501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>высота – не более 10-12 см</w:t>
      </w:r>
    </w:p>
    <w:p w:rsidR="00085763" w:rsidRPr="00085763" w:rsidRDefault="00085763" w:rsidP="00085763">
      <w:pPr>
        <w:pStyle w:val="ac"/>
        <w:numPr>
          <w:ilvl w:val="0"/>
          <w:numId w:val="18"/>
        </w:numPr>
        <w:tabs>
          <w:tab w:val="left" w:pos="1843"/>
        </w:tabs>
        <w:spacing w:after="0" w:line="360" w:lineRule="auto"/>
        <w:ind w:left="426" w:firstLine="501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>длина – не более 10 см</w:t>
      </w:r>
    </w:p>
    <w:p w:rsidR="00085763" w:rsidRPr="00085763" w:rsidRDefault="00085763" w:rsidP="00085763">
      <w:pPr>
        <w:pStyle w:val="ac"/>
        <w:numPr>
          <w:ilvl w:val="0"/>
          <w:numId w:val="18"/>
        </w:numPr>
        <w:tabs>
          <w:tab w:val="left" w:pos="1843"/>
        </w:tabs>
        <w:spacing w:after="0" w:line="360" w:lineRule="auto"/>
        <w:ind w:left="426" w:firstLine="501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>ширина (диаметр) – не более 5 см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>5. Выполнить ортогональные проекции - вид спереди, вид сбоку, вид сверху. Проставить необходимые размеры, радиусы и диаметры.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>6. Выполнить аксонометрию (изометрия). На аксонометрии размеры не проставляются.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>7. Выполнить качественные соединения линий при обводке. Точно исполнить сопряжения.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 xml:space="preserve">8. </w:t>
      </w:r>
      <w:proofErr w:type="gramStart"/>
      <w:r w:rsidRPr="00085763">
        <w:rPr>
          <w:rFonts w:ascii="Arial" w:hAnsi="Arial" w:cs="Arial"/>
          <w:sz w:val="24"/>
        </w:rPr>
        <w:t>Определить назначение линий – основная (сплошная), штриховая, осевая (центровая), размерная (засечки/стрелки).</w:t>
      </w:r>
      <w:proofErr w:type="gramEnd"/>
      <w:r w:rsidRPr="00085763">
        <w:rPr>
          <w:rFonts w:ascii="Arial" w:hAnsi="Arial" w:cs="Arial"/>
          <w:sz w:val="24"/>
        </w:rPr>
        <w:t xml:space="preserve"> Правильно указать осевые линии геометрических тел вращения. 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 xml:space="preserve">9. </w:t>
      </w:r>
      <w:proofErr w:type="gramStart"/>
      <w:r w:rsidRPr="00085763">
        <w:rPr>
          <w:rFonts w:ascii="Arial" w:hAnsi="Arial" w:cs="Arial"/>
          <w:sz w:val="24"/>
        </w:rPr>
        <w:t>Рекомендуемая толщина линий: размерной, осевой – 0,13 мм, штриховой – 0,2 мм, основной – 0,4 мм.</w:t>
      </w:r>
      <w:proofErr w:type="gramEnd"/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>10. Выполнить надпись: «Архитектурная графика» (узкий / квадратный архитектурный шрифт). Написание букв и цифр выполнять без наклона, в едином стиле.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 xml:space="preserve">11. Задание выполняется на </w:t>
      </w:r>
      <w:proofErr w:type="gramStart"/>
      <w:r w:rsidRPr="00085763">
        <w:rPr>
          <w:rFonts w:ascii="Arial" w:hAnsi="Arial" w:cs="Arial"/>
          <w:sz w:val="24"/>
        </w:rPr>
        <w:t>листе</w:t>
      </w:r>
      <w:proofErr w:type="gramEnd"/>
      <w:r w:rsidRPr="00085763">
        <w:rPr>
          <w:rFonts w:ascii="Arial" w:hAnsi="Arial" w:cs="Arial"/>
          <w:sz w:val="24"/>
        </w:rPr>
        <w:t xml:space="preserve"> формата А3. Работа не подписывается, авторские пометки на работе не проставляются. </w:t>
      </w:r>
    </w:p>
    <w:p w:rsidR="00085763" w:rsidRPr="00085763" w:rsidRDefault="00085763" w:rsidP="00085763">
      <w:pPr>
        <w:pStyle w:val="ac"/>
        <w:spacing w:line="360" w:lineRule="auto"/>
        <w:ind w:left="142" w:firstLine="425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lastRenderedPageBreak/>
        <w:t>Ориентация листа выбирается поступающим самостоятельно в соответствии с общим замыслом композиции и габаритами выбранных тел, рамка по всему полю чертежа – 5 мм от края листа.</w:t>
      </w:r>
    </w:p>
    <w:p w:rsidR="00085763" w:rsidRPr="00085763" w:rsidRDefault="00085763" w:rsidP="00085763">
      <w:pPr>
        <w:pStyle w:val="ac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085763">
        <w:rPr>
          <w:rFonts w:ascii="Arial" w:hAnsi="Arial" w:cs="Arial"/>
          <w:sz w:val="24"/>
        </w:rPr>
        <w:t>Чертеж обводится черной тушью рапидографом / изографом / рейсфедером.</w:t>
      </w:r>
    </w:p>
    <w:tbl>
      <w:tblPr>
        <w:tblStyle w:val="GridTableLight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268"/>
        <w:gridCol w:w="2070"/>
        <w:gridCol w:w="2173"/>
        <w:gridCol w:w="1784"/>
      </w:tblGrid>
      <w:tr w:rsidR="00085763" w:rsidRPr="00403A00" w:rsidTr="00CC5B35">
        <w:trPr>
          <w:trHeight w:val="180"/>
        </w:trPr>
        <w:tc>
          <w:tcPr>
            <w:tcW w:w="1912" w:type="dxa"/>
            <w:vAlign w:val="center"/>
          </w:tcPr>
          <w:p w:rsidR="00085763" w:rsidRPr="00C5267B" w:rsidRDefault="00085763" w:rsidP="00CC5B35">
            <w:pPr>
              <w:jc w:val="center"/>
              <w:outlineLvl w:val="0"/>
              <w:rPr>
                <w:rFonts w:ascii="Myriad Pro Cond" w:hAnsi="Myriad Pro Cond"/>
                <w:b/>
                <w:sz w:val="18"/>
                <w:szCs w:val="18"/>
              </w:rPr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шар</w:t>
            </w:r>
          </w:p>
        </w:tc>
        <w:tc>
          <w:tcPr>
            <w:tcW w:w="2268" w:type="dxa"/>
            <w:vAlign w:val="center"/>
          </w:tcPr>
          <w:p w:rsidR="00085763" w:rsidRPr="00F727C5" w:rsidRDefault="00085763" w:rsidP="00CC5B35">
            <w:pPr>
              <w:ind w:left="-57" w:right="-57"/>
              <w:jc w:val="center"/>
              <w:outlineLvl w:val="0"/>
              <w:rPr>
                <w:rFonts w:ascii="Myriad Pro Cond" w:hAnsi="Myriad Pro Cond"/>
                <w:b/>
                <w:sz w:val="18"/>
                <w:szCs w:val="18"/>
              </w:rPr>
            </w:pPr>
            <w:r w:rsidRPr="00F727C5">
              <w:rPr>
                <w:rFonts w:ascii="Myriad Pro Cond" w:hAnsi="Myriad Pro Cond"/>
                <w:b/>
                <w:sz w:val="18"/>
                <w:szCs w:val="18"/>
              </w:rPr>
              <w:t>параллелепипед горизонтальный</w:t>
            </w:r>
          </w:p>
          <w:p w:rsidR="00085763" w:rsidRPr="00403A00" w:rsidRDefault="00085763" w:rsidP="00CC5B35">
            <w:pPr>
              <w:jc w:val="center"/>
              <w:outlineLvl w:val="0"/>
            </w:pPr>
            <w:r w:rsidRPr="00F727C5">
              <w:rPr>
                <w:rFonts w:ascii="Myriad Pro Cond" w:hAnsi="Myriad Pro Cond"/>
                <w:b/>
                <w:sz w:val="18"/>
                <w:szCs w:val="18"/>
              </w:rPr>
              <w:t xml:space="preserve">прямоугольный с </w:t>
            </w:r>
            <w:r w:rsidRPr="00F727C5">
              <w:rPr>
                <w:rFonts w:ascii="Myriad Pro Cond" w:hAnsi="Myriad Pro Cond"/>
                <w:b/>
                <w:spacing w:val="-10"/>
                <w:sz w:val="18"/>
                <w:szCs w:val="18"/>
              </w:rPr>
              <w:t>“</w:t>
            </w:r>
            <w:proofErr w:type="gramStart"/>
            <w:r w:rsidRPr="008A1D57">
              <w:rPr>
                <w:rFonts w:ascii="Myriad Pro Cond" w:hAnsi="Myriad Pro Cond"/>
                <w:b/>
                <w:sz w:val="18"/>
                <w:szCs w:val="18"/>
              </w:rPr>
              <w:t>гранью-цилиндрами</w:t>
            </w:r>
            <w:proofErr w:type="gramEnd"/>
            <w:r w:rsidRPr="00F727C5">
              <w:rPr>
                <w:rFonts w:ascii="Myriad Pro Cond" w:hAnsi="Myriad Pro Cond"/>
                <w:b/>
                <w:spacing w:val="-10"/>
                <w:sz w:val="18"/>
                <w:szCs w:val="18"/>
              </w:rPr>
              <w:t>”</w:t>
            </w:r>
          </w:p>
        </w:tc>
        <w:tc>
          <w:tcPr>
            <w:tcW w:w="2070" w:type="dxa"/>
            <w:vAlign w:val="center"/>
          </w:tcPr>
          <w:p w:rsidR="00085763" w:rsidRPr="00403A00" w:rsidRDefault="00085763" w:rsidP="00CC5B35">
            <w:pPr>
              <w:ind w:left="-57" w:right="-57"/>
              <w:jc w:val="center"/>
              <w:outlineLvl w:val="0"/>
            </w:pPr>
            <w:r>
              <w:rPr>
                <w:rFonts w:ascii="Myriad Pro Cond" w:hAnsi="Myriad Pro Cond"/>
                <w:b/>
                <w:sz w:val="18"/>
                <w:szCs w:val="18"/>
              </w:rPr>
              <w:t>п</w:t>
            </w:r>
            <w:r w:rsidRPr="003840B1">
              <w:rPr>
                <w:rFonts w:ascii="Myriad Pro Cond" w:hAnsi="Myriad Pro Cond"/>
                <w:b/>
                <w:sz w:val="18"/>
                <w:szCs w:val="18"/>
              </w:rPr>
              <w:t>ризма</w:t>
            </w:r>
            <w:r>
              <w:rPr>
                <w:rFonts w:ascii="Myriad Pro Cond" w:hAnsi="Myriad Pro Cond"/>
                <w:b/>
                <w:sz w:val="18"/>
                <w:szCs w:val="18"/>
              </w:rPr>
              <w:t xml:space="preserve"> правильная прямая вертикальная треугольная</w:t>
            </w:r>
          </w:p>
        </w:tc>
        <w:tc>
          <w:tcPr>
            <w:tcW w:w="2173" w:type="dxa"/>
            <w:vAlign w:val="center"/>
          </w:tcPr>
          <w:p w:rsidR="00085763" w:rsidRPr="00403A00" w:rsidRDefault="00085763" w:rsidP="00CC5B35">
            <w:pPr>
              <w:jc w:val="center"/>
              <w:outlineLvl w:val="0"/>
            </w:pPr>
            <w:r w:rsidRPr="00C6302A">
              <w:rPr>
                <w:rFonts w:ascii="Myriad Pro Cond" w:hAnsi="Myriad Pro Cond"/>
                <w:b/>
                <w:sz w:val="18"/>
                <w:szCs w:val="18"/>
              </w:rPr>
              <w:t>пирамида правильная прям</w:t>
            </w:r>
            <w:r>
              <w:rPr>
                <w:rFonts w:ascii="Myriad Pro Cond" w:hAnsi="Myriad Pro Cond"/>
                <w:b/>
                <w:sz w:val="18"/>
                <w:szCs w:val="18"/>
              </w:rPr>
              <w:t>оугольная</w:t>
            </w:r>
            <w:r w:rsidRPr="00C6302A">
              <w:rPr>
                <w:rFonts w:ascii="Myriad Pro Cond" w:hAnsi="Myriad Pro Cond"/>
                <w:b/>
                <w:sz w:val="18"/>
                <w:szCs w:val="18"/>
              </w:rPr>
              <w:t xml:space="preserve"> </w:t>
            </w:r>
            <w:r>
              <w:rPr>
                <w:rFonts w:ascii="Myriad Pro Cond" w:hAnsi="Myriad Pro Cond"/>
                <w:b/>
                <w:sz w:val="18"/>
                <w:szCs w:val="18"/>
              </w:rPr>
              <w:t>четырехугольная</w:t>
            </w:r>
          </w:p>
        </w:tc>
        <w:tc>
          <w:tcPr>
            <w:tcW w:w="1784" w:type="dxa"/>
            <w:vAlign w:val="center"/>
          </w:tcPr>
          <w:p w:rsidR="00085763" w:rsidRPr="003840B1" w:rsidRDefault="00085763" w:rsidP="00CC5B35">
            <w:pPr>
              <w:jc w:val="center"/>
              <w:outlineLvl w:val="0"/>
              <w:rPr>
                <w:rFonts w:ascii="Myriad Pro Cond" w:hAnsi="Myriad Pro Cond"/>
                <w:b/>
                <w:sz w:val="18"/>
                <w:szCs w:val="18"/>
              </w:rPr>
            </w:pPr>
            <w:r w:rsidRPr="00B3787C">
              <w:rPr>
                <w:rFonts w:ascii="Myriad Pro Cond" w:hAnsi="Myriad Pro Cond"/>
                <w:b/>
                <w:sz w:val="18"/>
                <w:szCs w:val="18"/>
              </w:rPr>
              <w:t>куб</w:t>
            </w:r>
          </w:p>
        </w:tc>
      </w:tr>
      <w:tr w:rsidR="00085763" w:rsidRPr="00403A00" w:rsidTr="00CC5B35">
        <w:trPr>
          <w:trHeight w:val="1737"/>
        </w:trPr>
        <w:tc>
          <w:tcPr>
            <w:tcW w:w="1912" w:type="dxa"/>
            <w:vMerge w:val="restart"/>
          </w:tcPr>
          <w:p w:rsidR="00085763" w:rsidRPr="00A54E67" w:rsidRDefault="00085763" w:rsidP="00CC5B35">
            <w:pPr>
              <w:spacing w:before="60" w:after="6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D71C2A" wp14:editId="66606181">
                  <wp:extent cx="828000" cy="1072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фер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85763" w:rsidRPr="00403A00" w:rsidRDefault="00085763" w:rsidP="00CC5B35">
            <w:pPr>
              <w:jc w:val="center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 wp14:anchorId="1A89816F" wp14:editId="2837448F">
                  <wp:extent cx="1303020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шка вниз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 w:val="restart"/>
          </w:tcPr>
          <w:p w:rsidR="00085763" w:rsidRDefault="00085763" w:rsidP="00CC5B35">
            <w:pPr>
              <w:jc w:val="center"/>
              <w:outlineLvl w:val="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DF57E" wp14:editId="28CFD0EB">
                  <wp:extent cx="860400" cy="111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11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085763" w:rsidRPr="00403A00" w:rsidRDefault="00085763" w:rsidP="00CC5B35">
            <w:pPr>
              <w:jc w:val="center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 wp14:anchorId="478EA1CF" wp14:editId="45E26541">
                  <wp:extent cx="835714" cy="1081378"/>
                  <wp:effectExtent l="0" t="0" r="254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р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15" cy="109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vMerge w:val="restart"/>
          </w:tcPr>
          <w:p w:rsidR="00085763" w:rsidRPr="00403A00" w:rsidRDefault="00085763" w:rsidP="00CC5B35">
            <w:pPr>
              <w:jc w:val="center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 wp14:anchorId="19534D66" wp14:editId="2BCD1347">
                  <wp:extent cx="781200" cy="1011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б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763" w:rsidRPr="00403A00" w:rsidTr="00CC5B35">
        <w:tc>
          <w:tcPr>
            <w:tcW w:w="1912" w:type="dxa"/>
            <w:vMerge/>
          </w:tcPr>
          <w:p w:rsidR="00085763" w:rsidRPr="00EF7DBB" w:rsidRDefault="00085763" w:rsidP="00CC5B35">
            <w:pPr>
              <w:spacing w:before="60" w:after="60"/>
              <w:rPr>
                <w:rFonts w:ascii="Myriad Pro Cond" w:hAnsi="Myriad Pro Cond"/>
                <w:sz w:val="16"/>
                <w:szCs w:val="16"/>
              </w:rPr>
            </w:pPr>
          </w:p>
        </w:tc>
        <w:tc>
          <w:tcPr>
            <w:tcW w:w="2268" w:type="dxa"/>
          </w:tcPr>
          <w:p w:rsidR="00085763" w:rsidRPr="00403A00" w:rsidRDefault="00085763" w:rsidP="00CC5B35">
            <w:pPr>
              <w:jc w:val="center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 wp14:anchorId="1640D282" wp14:editId="4FD89121">
                  <wp:extent cx="1301750" cy="48542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шка вниз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53"/>
                          <a:stretch/>
                        </pic:blipFill>
                        <pic:spPr bwMode="auto">
                          <a:xfrm>
                            <a:off x="0" y="0"/>
                            <a:ext cx="1303020" cy="485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/>
          </w:tcPr>
          <w:p w:rsidR="00085763" w:rsidRPr="00403A00" w:rsidRDefault="00085763" w:rsidP="00CC5B35">
            <w:pPr>
              <w:jc w:val="center"/>
              <w:outlineLvl w:val="0"/>
            </w:pPr>
          </w:p>
        </w:tc>
        <w:tc>
          <w:tcPr>
            <w:tcW w:w="2173" w:type="dxa"/>
          </w:tcPr>
          <w:p w:rsidR="00085763" w:rsidRDefault="00085763" w:rsidP="00CC5B35">
            <w:pPr>
              <w:spacing w:before="20"/>
              <w:rPr>
                <w:rFonts w:ascii="Myriad Pro Cond" w:hAnsi="Myriad Pro Cond"/>
                <w:sz w:val="16"/>
                <w:szCs w:val="16"/>
              </w:rPr>
            </w:pPr>
            <w:r w:rsidRPr="00D936B2">
              <w:rPr>
                <w:rFonts w:ascii="Myriad Pro Cond" w:hAnsi="Myriad Pro Cond"/>
                <w:sz w:val="16"/>
                <w:szCs w:val="16"/>
              </w:rPr>
              <w:t>Боков</w:t>
            </w:r>
            <w:r>
              <w:rPr>
                <w:rFonts w:ascii="Myriad Pro Cond" w:hAnsi="Myriad Pro Cond"/>
                <w:sz w:val="16"/>
                <w:szCs w:val="16"/>
              </w:rPr>
              <w:t>ое реб</w:t>
            </w:r>
            <w:r w:rsidRPr="00D936B2">
              <w:rPr>
                <w:rFonts w:ascii="Myriad Pro Cond" w:hAnsi="Myriad Pro Cond"/>
                <w:sz w:val="16"/>
                <w:szCs w:val="16"/>
              </w:rPr>
              <w:t>р</w:t>
            </w:r>
            <w:r>
              <w:rPr>
                <w:rFonts w:ascii="Myriad Pro Cond" w:hAnsi="Myriad Pro Cond"/>
                <w:sz w:val="16"/>
                <w:szCs w:val="16"/>
              </w:rPr>
              <w:t xml:space="preserve">о </w:t>
            </w:r>
            <w:proofErr w:type="spellStart"/>
            <w:r w:rsidRPr="00D936B2">
              <w:rPr>
                <w:rFonts w:ascii="Myriad Pro Cond" w:hAnsi="Myriad Pro Cond"/>
                <w:sz w:val="16"/>
                <w:szCs w:val="16"/>
              </w:rPr>
              <w:t>перпенд</w:t>
            </w:r>
            <w:proofErr w:type="gramStart"/>
            <w:r w:rsidRPr="00D936B2">
              <w:rPr>
                <w:rFonts w:ascii="Myriad Pro Cond" w:hAnsi="Myriad Pro Cond"/>
                <w:sz w:val="16"/>
                <w:szCs w:val="16"/>
              </w:rPr>
              <w:t>и</w:t>
            </w:r>
            <w:proofErr w:type="spellEnd"/>
            <w:r>
              <w:rPr>
                <w:rFonts w:ascii="Myriad Pro Cond" w:hAnsi="Myriad Pro Cond"/>
                <w:sz w:val="16"/>
                <w:szCs w:val="16"/>
              </w:rPr>
              <w:t>-</w:t>
            </w:r>
            <w:proofErr w:type="gramEnd"/>
            <w:r>
              <w:rPr>
                <w:rFonts w:ascii="Myriad Pro Cond" w:hAnsi="Myriad Pro Cond"/>
                <w:sz w:val="16"/>
                <w:szCs w:val="16"/>
              </w:rPr>
              <w:t xml:space="preserve"> </w:t>
            </w:r>
            <w:proofErr w:type="spellStart"/>
            <w:r w:rsidRPr="00D936B2">
              <w:rPr>
                <w:rFonts w:ascii="Myriad Pro Cond" w:hAnsi="Myriad Pro Cond"/>
                <w:sz w:val="16"/>
                <w:szCs w:val="16"/>
              </w:rPr>
              <w:t>кулярно</w:t>
            </w:r>
            <w:proofErr w:type="spellEnd"/>
            <w:r w:rsidRPr="00D936B2">
              <w:rPr>
                <w:rFonts w:ascii="Myriad Pro Cond" w:hAnsi="Myriad Pro Cond"/>
                <w:sz w:val="16"/>
                <w:szCs w:val="16"/>
              </w:rPr>
              <w:t xml:space="preserve"> </w:t>
            </w:r>
            <w:r w:rsidRPr="009E76FF">
              <w:rPr>
                <w:rFonts w:ascii="Myriad Pro Cond" w:hAnsi="Myriad Pro Cond"/>
                <w:spacing w:val="-2"/>
                <w:sz w:val="16"/>
                <w:szCs w:val="16"/>
              </w:rPr>
              <w:t>основанию</w:t>
            </w:r>
            <w:r>
              <w:rPr>
                <w:rFonts w:ascii="Myriad Pro Cond" w:hAnsi="Myriad Pro Cond"/>
                <w:noProof/>
                <w:sz w:val="16"/>
                <w:szCs w:val="16"/>
              </w:rPr>
              <w:t xml:space="preserve"> </w:t>
            </w:r>
          </w:p>
          <w:p w:rsidR="00085763" w:rsidRPr="00D936B2" w:rsidRDefault="00085763" w:rsidP="00CC5B35">
            <w:pPr>
              <w:spacing w:before="120"/>
              <w:outlineLvl w:val="0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4478E7" wp14:editId="57DF0E8F">
                  <wp:simplePos x="0" y="0"/>
                  <wp:positionH relativeFrom="column">
                    <wp:posOffset>-675005</wp:posOffset>
                  </wp:positionH>
                  <wp:positionV relativeFrom="paragraph">
                    <wp:posOffset>-494665</wp:posOffset>
                  </wp:positionV>
                  <wp:extent cx="619125" cy="802640"/>
                  <wp:effectExtent l="0" t="0" r="9525" b="0"/>
                  <wp:wrapTight wrapText="bothSides">
                    <wp:wrapPolygon edited="0">
                      <wp:start x="0" y="0"/>
                      <wp:lineTo x="0" y="21019"/>
                      <wp:lineTo x="21268" y="21019"/>
                      <wp:lineTo x="21268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4" w:type="dxa"/>
            <w:vMerge/>
          </w:tcPr>
          <w:p w:rsidR="00085763" w:rsidRPr="00D936B2" w:rsidRDefault="00085763" w:rsidP="00CC5B35">
            <w:pPr>
              <w:spacing w:before="120"/>
              <w:outlineLvl w:val="0"/>
              <w:rPr>
                <w:rFonts w:ascii="Myriad Pro Cond" w:hAnsi="Myriad Pro Cond"/>
                <w:sz w:val="16"/>
                <w:szCs w:val="16"/>
              </w:rPr>
            </w:pPr>
          </w:p>
        </w:tc>
      </w:tr>
    </w:tbl>
    <w:p w:rsidR="00085763" w:rsidRDefault="00085763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085763" w:rsidRDefault="00085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67A5C" w:rsidRPr="004473F0" w:rsidRDefault="00037FAB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СПИСОК ЛИТЕРАТУРЫ</w:t>
      </w:r>
    </w:p>
    <w:p w:rsidR="00067A5C" w:rsidRPr="00BE2B7F" w:rsidRDefault="00BE2B7F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2B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литература</w:t>
      </w:r>
    </w:p>
    <w:p w:rsidR="00BE2B7F" w:rsidRPr="00FF4B6A" w:rsidRDefault="00BE2B7F" w:rsidP="00283B8E">
      <w:pPr>
        <w:pStyle w:val="ac"/>
        <w:tabs>
          <w:tab w:val="left" w:pos="1134"/>
        </w:tabs>
        <w:spacing w:afterLines="100" w:after="240" w:line="36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</w:p>
    <w:p w:rsidR="00085763" w:rsidRPr="00085763" w:rsidRDefault="00085763" w:rsidP="00085763">
      <w:pPr>
        <w:pStyle w:val="ac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85763">
        <w:rPr>
          <w:rFonts w:ascii="Arial" w:hAnsi="Arial" w:cs="Arial"/>
          <w:sz w:val="24"/>
          <w:szCs w:val="28"/>
        </w:rPr>
        <w:t>Ботвинников, А. Д. Черчение</w:t>
      </w:r>
      <w:proofErr w:type="gramStart"/>
      <w:r w:rsidRPr="00085763">
        <w:rPr>
          <w:rFonts w:ascii="Arial" w:hAnsi="Arial" w:cs="Arial"/>
          <w:sz w:val="24"/>
          <w:szCs w:val="28"/>
        </w:rPr>
        <w:t xml:space="preserve"> :</w:t>
      </w:r>
      <w:proofErr w:type="gramEnd"/>
      <w:r w:rsidRPr="00085763">
        <w:rPr>
          <w:rFonts w:ascii="Arial" w:hAnsi="Arial" w:cs="Arial"/>
          <w:sz w:val="24"/>
          <w:szCs w:val="28"/>
        </w:rPr>
        <w:t xml:space="preserve"> 9 класс : учебник / А. Д. Ботвинников, В. Н. Виноградов, И. С. </w:t>
      </w:r>
      <w:proofErr w:type="spellStart"/>
      <w:r w:rsidRPr="00085763">
        <w:rPr>
          <w:rFonts w:ascii="Arial" w:hAnsi="Arial" w:cs="Arial"/>
          <w:sz w:val="24"/>
          <w:szCs w:val="28"/>
        </w:rPr>
        <w:t>Вышнепольский</w:t>
      </w:r>
      <w:proofErr w:type="spellEnd"/>
      <w:r w:rsidRPr="00085763">
        <w:rPr>
          <w:rFonts w:ascii="Arial" w:hAnsi="Arial" w:cs="Arial"/>
          <w:sz w:val="24"/>
          <w:szCs w:val="28"/>
        </w:rPr>
        <w:t>. — 2-е изд., стереотип. — М.</w:t>
      </w:r>
      <w:proofErr w:type="gramStart"/>
      <w:r w:rsidRPr="00085763">
        <w:rPr>
          <w:rFonts w:ascii="Arial" w:hAnsi="Arial" w:cs="Arial"/>
          <w:sz w:val="24"/>
          <w:szCs w:val="28"/>
        </w:rPr>
        <w:t xml:space="preserve"> :</w:t>
      </w:r>
      <w:proofErr w:type="gramEnd"/>
      <w:r w:rsidRPr="00085763">
        <w:rPr>
          <w:rFonts w:ascii="Arial" w:hAnsi="Arial" w:cs="Arial"/>
          <w:sz w:val="24"/>
          <w:szCs w:val="28"/>
        </w:rPr>
        <w:t xml:space="preserve"> Дрофа ; </w:t>
      </w:r>
      <w:proofErr w:type="spellStart"/>
      <w:r w:rsidRPr="00085763">
        <w:rPr>
          <w:rFonts w:ascii="Arial" w:hAnsi="Arial" w:cs="Arial"/>
          <w:sz w:val="24"/>
          <w:szCs w:val="28"/>
        </w:rPr>
        <w:t>Астрель</w:t>
      </w:r>
      <w:proofErr w:type="spellEnd"/>
      <w:r w:rsidRPr="00085763">
        <w:rPr>
          <w:rFonts w:ascii="Arial" w:hAnsi="Arial" w:cs="Arial"/>
          <w:sz w:val="24"/>
          <w:szCs w:val="28"/>
        </w:rPr>
        <w:t xml:space="preserve">, 2018. — 239, [1] с. : ил. — (Российский учебник). ISBN 978-5-17-099862-3 (ООО «Издательство </w:t>
      </w:r>
      <w:proofErr w:type="spellStart"/>
      <w:r w:rsidRPr="00085763">
        <w:rPr>
          <w:rFonts w:ascii="Arial" w:hAnsi="Arial" w:cs="Arial"/>
          <w:sz w:val="24"/>
          <w:szCs w:val="28"/>
        </w:rPr>
        <w:t>Астрель</w:t>
      </w:r>
      <w:proofErr w:type="spellEnd"/>
      <w:r w:rsidRPr="00085763">
        <w:rPr>
          <w:rFonts w:ascii="Arial" w:hAnsi="Arial" w:cs="Arial"/>
          <w:sz w:val="24"/>
          <w:szCs w:val="28"/>
        </w:rPr>
        <w:t>») ISBN 978-5-358-18675-0 (ООО «ДРОФА»).</w:t>
      </w:r>
    </w:p>
    <w:p w:rsidR="00085763" w:rsidRPr="00085763" w:rsidRDefault="00085763" w:rsidP="00085763">
      <w:pPr>
        <w:pStyle w:val="ac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85763">
        <w:rPr>
          <w:rFonts w:ascii="Arial" w:hAnsi="Arial" w:cs="Arial"/>
          <w:sz w:val="24"/>
          <w:szCs w:val="28"/>
        </w:rPr>
        <w:t>Степанов, А. В. Объемно-пространственная композиция : учеб</w:t>
      </w:r>
      <w:proofErr w:type="gramStart"/>
      <w:r w:rsidRPr="00085763">
        <w:rPr>
          <w:rFonts w:ascii="Arial" w:hAnsi="Arial" w:cs="Arial"/>
          <w:sz w:val="24"/>
          <w:szCs w:val="28"/>
        </w:rPr>
        <w:t>.</w:t>
      </w:r>
      <w:proofErr w:type="gramEnd"/>
      <w:r w:rsidRPr="00085763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085763">
        <w:rPr>
          <w:rFonts w:ascii="Arial" w:hAnsi="Arial" w:cs="Arial"/>
          <w:sz w:val="24"/>
          <w:szCs w:val="28"/>
        </w:rPr>
        <w:t>д</w:t>
      </w:r>
      <w:proofErr w:type="gramEnd"/>
      <w:r w:rsidRPr="00085763">
        <w:rPr>
          <w:rFonts w:ascii="Arial" w:hAnsi="Arial" w:cs="Arial"/>
          <w:sz w:val="24"/>
          <w:szCs w:val="28"/>
        </w:rPr>
        <w:t xml:space="preserve">ля вузов / А.В. Степанов, В. И. </w:t>
      </w:r>
      <w:proofErr w:type="spellStart"/>
      <w:r w:rsidRPr="00085763">
        <w:rPr>
          <w:rFonts w:ascii="Arial" w:hAnsi="Arial" w:cs="Arial"/>
          <w:sz w:val="24"/>
          <w:szCs w:val="28"/>
        </w:rPr>
        <w:t>Мальгин</w:t>
      </w:r>
      <w:proofErr w:type="spellEnd"/>
      <w:r w:rsidRPr="00085763">
        <w:rPr>
          <w:rFonts w:ascii="Arial" w:hAnsi="Arial" w:cs="Arial"/>
          <w:sz w:val="24"/>
          <w:szCs w:val="28"/>
        </w:rPr>
        <w:t>, Г. И. Иванова и др. – Москва : Архитектура-С, 2019. – 256 с.</w:t>
      </w:r>
      <w:proofErr w:type="gramStart"/>
      <w:r w:rsidRPr="00085763">
        <w:rPr>
          <w:rFonts w:ascii="Arial" w:hAnsi="Arial" w:cs="Arial"/>
          <w:sz w:val="24"/>
          <w:szCs w:val="28"/>
        </w:rPr>
        <w:t xml:space="preserve"> :</w:t>
      </w:r>
      <w:proofErr w:type="gramEnd"/>
      <w:r w:rsidRPr="00085763">
        <w:rPr>
          <w:rFonts w:ascii="Arial" w:hAnsi="Arial" w:cs="Arial"/>
          <w:sz w:val="24"/>
          <w:szCs w:val="28"/>
        </w:rPr>
        <w:t xml:space="preserve"> ил. - ISBN 978-5-9647-0325-9.</w:t>
      </w:r>
    </w:p>
    <w:p w:rsidR="00846651" w:rsidRDefault="00085763" w:rsidP="00085763">
      <w:pPr>
        <w:pStyle w:val="ac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085763">
        <w:rPr>
          <w:rFonts w:ascii="Arial" w:hAnsi="Arial" w:cs="Arial"/>
          <w:sz w:val="24"/>
          <w:szCs w:val="28"/>
        </w:rPr>
        <w:t>Чекмарев</w:t>
      </w:r>
      <w:proofErr w:type="spellEnd"/>
      <w:r w:rsidRPr="00085763">
        <w:rPr>
          <w:rFonts w:ascii="Arial" w:hAnsi="Arial" w:cs="Arial"/>
          <w:sz w:val="24"/>
          <w:szCs w:val="28"/>
        </w:rPr>
        <w:t>, А. А.  Начертательная геометрия и черчение</w:t>
      </w:r>
      <w:proofErr w:type="gramStart"/>
      <w:r w:rsidRPr="00085763">
        <w:rPr>
          <w:rFonts w:ascii="Arial" w:hAnsi="Arial" w:cs="Arial"/>
          <w:sz w:val="24"/>
          <w:szCs w:val="28"/>
        </w:rPr>
        <w:t xml:space="preserve"> :</w:t>
      </w:r>
      <w:proofErr w:type="gramEnd"/>
      <w:r w:rsidRPr="00085763">
        <w:rPr>
          <w:rFonts w:ascii="Arial" w:hAnsi="Arial" w:cs="Arial"/>
          <w:sz w:val="24"/>
          <w:szCs w:val="28"/>
        </w:rPr>
        <w:t xml:space="preserve"> учебник для среднего профессионального образования / А. А. </w:t>
      </w:r>
      <w:proofErr w:type="spellStart"/>
      <w:r w:rsidRPr="00085763">
        <w:rPr>
          <w:rFonts w:ascii="Arial" w:hAnsi="Arial" w:cs="Arial"/>
          <w:sz w:val="24"/>
          <w:szCs w:val="28"/>
        </w:rPr>
        <w:t>Чекмарев</w:t>
      </w:r>
      <w:proofErr w:type="spellEnd"/>
      <w:r w:rsidRPr="00085763">
        <w:rPr>
          <w:rFonts w:ascii="Arial" w:hAnsi="Arial" w:cs="Arial"/>
          <w:sz w:val="24"/>
          <w:szCs w:val="28"/>
        </w:rPr>
        <w:t xml:space="preserve">. — 7-е изд., </w:t>
      </w:r>
      <w:proofErr w:type="spellStart"/>
      <w:r w:rsidRPr="00085763">
        <w:rPr>
          <w:rFonts w:ascii="Arial" w:hAnsi="Arial" w:cs="Arial"/>
          <w:sz w:val="24"/>
          <w:szCs w:val="28"/>
        </w:rPr>
        <w:t>испр</w:t>
      </w:r>
      <w:proofErr w:type="spellEnd"/>
      <w:r w:rsidRPr="00085763">
        <w:rPr>
          <w:rFonts w:ascii="Arial" w:hAnsi="Arial" w:cs="Arial"/>
          <w:sz w:val="24"/>
          <w:szCs w:val="28"/>
        </w:rPr>
        <w:t xml:space="preserve">. и доп. — Москва : Издательство </w:t>
      </w:r>
      <w:proofErr w:type="spellStart"/>
      <w:r w:rsidRPr="00085763">
        <w:rPr>
          <w:rFonts w:ascii="Arial" w:hAnsi="Arial" w:cs="Arial"/>
          <w:sz w:val="24"/>
          <w:szCs w:val="28"/>
        </w:rPr>
        <w:t>Юрайт</w:t>
      </w:r>
      <w:proofErr w:type="spellEnd"/>
      <w:r w:rsidRPr="00085763">
        <w:rPr>
          <w:rFonts w:ascii="Arial" w:hAnsi="Arial" w:cs="Arial"/>
          <w:sz w:val="24"/>
          <w:szCs w:val="28"/>
        </w:rPr>
        <w:t>, 2020. — 423 с. — (Профессиональное образование). — ISBN 978-5-534-08937-0. — Текст</w:t>
      </w:r>
      <w:proofErr w:type="gramStart"/>
      <w:r w:rsidRPr="00085763">
        <w:rPr>
          <w:rFonts w:ascii="Arial" w:hAnsi="Arial" w:cs="Arial"/>
          <w:sz w:val="24"/>
          <w:szCs w:val="28"/>
        </w:rPr>
        <w:t xml:space="preserve"> :</w:t>
      </w:r>
      <w:proofErr w:type="gramEnd"/>
      <w:r w:rsidRPr="00085763">
        <w:rPr>
          <w:rFonts w:ascii="Arial" w:hAnsi="Arial" w:cs="Arial"/>
          <w:sz w:val="24"/>
          <w:szCs w:val="28"/>
        </w:rPr>
        <w:t xml:space="preserve"> электронный // Образовательная платформа </w:t>
      </w:r>
      <w:proofErr w:type="spellStart"/>
      <w:r w:rsidRPr="00085763">
        <w:rPr>
          <w:rFonts w:ascii="Arial" w:hAnsi="Arial" w:cs="Arial"/>
          <w:sz w:val="24"/>
          <w:szCs w:val="28"/>
        </w:rPr>
        <w:t>Юрайт</w:t>
      </w:r>
      <w:proofErr w:type="spellEnd"/>
      <w:r w:rsidRPr="00085763">
        <w:rPr>
          <w:rFonts w:ascii="Arial" w:hAnsi="Arial" w:cs="Arial"/>
          <w:sz w:val="24"/>
          <w:szCs w:val="28"/>
        </w:rPr>
        <w:t xml:space="preserve"> [сайт]. — URL: https://urait.ru/bcode/451216 (дата обращения: 15.10.2021). – Режим доступа: Электронно-библиотечная система </w:t>
      </w:r>
      <w:proofErr w:type="spellStart"/>
      <w:r w:rsidRPr="00085763">
        <w:rPr>
          <w:rFonts w:ascii="Arial" w:hAnsi="Arial" w:cs="Arial"/>
          <w:sz w:val="24"/>
          <w:szCs w:val="28"/>
        </w:rPr>
        <w:t>Юрайт</w:t>
      </w:r>
      <w:proofErr w:type="spellEnd"/>
      <w:r w:rsidRPr="00085763">
        <w:rPr>
          <w:rFonts w:ascii="Arial" w:hAnsi="Arial" w:cs="Arial"/>
          <w:sz w:val="24"/>
          <w:szCs w:val="28"/>
        </w:rPr>
        <w:t>. - Текст</w:t>
      </w:r>
      <w:proofErr w:type="gramStart"/>
      <w:r w:rsidRPr="00085763">
        <w:rPr>
          <w:rFonts w:ascii="Arial" w:hAnsi="Arial" w:cs="Arial"/>
          <w:sz w:val="24"/>
          <w:szCs w:val="28"/>
        </w:rPr>
        <w:t xml:space="preserve"> :</w:t>
      </w:r>
      <w:proofErr w:type="gramEnd"/>
      <w:r w:rsidRPr="00085763">
        <w:rPr>
          <w:rFonts w:ascii="Arial" w:hAnsi="Arial" w:cs="Arial"/>
          <w:sz w:val="24"/>
          <w:szCs w:val="28"/>
        </w:rPr>
        <w:t xml:space="preserve"> электронный.</w:t>
      </w:r>
    </w:p>
    <w:p w:rsidR="00846651" w:rsidRDefault="0084665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846651" w:rsidRDefault="00846651" w:rsidP="00846651">
      <w:pPr>
        <w:pStyle w:val="Iauiue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Резерв</w:t>
      </w:r>
    </w:p>
    <w:p w:rsidR="00846651" w:rsidRDefault="00846651" w:rsidP="00846651">
      <w:pPr>
        <w:rPr>
          <w:rFonts w:ascii="Arial" w:hAnsi="Arial" w:cs="Arial"/>
        </w:rPr>
        <w:sectPr w:rsidR="00846651" w:rsidSect="0048261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846651" w:rsidRDefault="00846651" w:rsidP="00846651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Лист регистрации изменений</w:t>
      </w:r>
    </w:p>
    <w:p w:rsidR="00846651" w:rsidRDefault="00846651" w:rsidP="00846651">
      <w:pPr>
        <w:pStyle w:val="Iauiue"/>
        <w:rPr>
          <w:rFonts w:ascii="Arial" w:hAnsi="Arial" w:cs="Arial"/>
          <w:sz w:val="24"/>
          <w:szCs w:val="24"/>
          <w:lang w:val="ru-RU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882"/>
        <w:gridCol w:w="1042"/>
        <w:gridCol w:w="942"/>
        <w:gridCol w:w="1532"/>
        <w:gridCol w:w="1425"/>
      </w:tblGrid>
      <w:tr w:rsidR="00846651" w:rsidRPr="00482613" w:rsidTr="00960199"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51" w:rsidRPr="00482613" w:rsidRDefault="00846651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51" w:rsidRPr="00482613" w:rsidRDefault="00846651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Наименование и номер документа-основания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2613">
              <w:rPr>
                <w:rFonts w:ascii="Arial" w:hAnsi="Arial" w:cs="Arial"/>
                <w:sz w:val="24"/>
                <w:szCs w:val="24"/>
                <w:lang w:val="ru-RU"/>
              </w:rPr>
              <w:t>Номера листов (страниц)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51" w:rsidRPr="00482613" w:rsidRDefault="00846651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Дата введения изменения в действие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51" w:rsidRPr="00482613" w:rsidRDefault="00846651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8261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-венного</w:t>
            </w:r>
            <w:proofErr w:type="gramEnd"/>
            <w:r w:rsidRPr="00482613">
              <w:rPr>
                <w:rFonts w:ascii="Arial" w:hAnsi="Arial" w:cs="Arial"/>
                <w:sz w:val="24"/>
                <w:szCs w:val="24"/>
              </w:rPr>
              <w:t xml:space="preserve"> за внесение изменений</w:t>
            </w:r>
          </w:p>
        </w:tc>
      </w:tr>
      <w:tr w:rsidR="00846651" w:rsidRPr="00482613" w:rsidTr="00960199"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51" w:rsidRPr="00482613" w:rsidRDefault="00846651" w:rsidP="00960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51" w:rsidRPr="00482613" w:rsidRDefault="00846651" w:rsidP="00960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51" w:rsidRPr="00482613" w:rsidRDefault="00846651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Анну-</w:t>
            </w:r>
            <w:proofErr w:type="spellStart"/>
            <w:r w:rsidRPr="00482613">
              <w:rPr>
                <w:rFonts w:ascii="Arial" w:hAnsi="Arial" w:cs="Arial"/>
                <w:sz w:val="24"/>
                <w:szCs w:val="24"/>
              </w:rPr>
              <w:t>лиро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-ванных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51" w:rsidRPr="00482613" w:rsidRDefault="00846651" w:rsidP="0096019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Новых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51" w:rsidRPr="00482613" w:rsidRDefault="00846651" w:rsidP="009601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51" w:rsidRPr="00482613" w:rsidRDefault="00846651" w:rsidP="009601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51" w:rsidRPr="00482613" w:rsidTr="00960199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46651" w:rsidRPr="00482613" w:rsidTr="00960199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46651" w:rsidRPr="00482613" w:rsidTr="00960199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46651" w:rsidRPr="00482613" w:rsidRDefault="00846651" w:rsidP="00960199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1" w:rsidRPr="00482613" w:rsidRDefault="00846651" w:rsidP="00960199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46651" w:rsidRDefault="00846651" w:rsidP="00846651">
      <w:pPr>
        <w:rPr>
          <w:rFonts w:ascii="Arial" w:hAnsi="Arial" w:cs="Arial"/>
          <w:sz w:val="24"/>
          <w:szCs w:val="28"/>
        </w:rPr>
      </w:pPr>
    </w:p>
    <w:p w:rsidR="00846651" w:rsidRPr="00085763" w:rsidRDefault="00846651" w:rsidP="00846651">
      <w:pPr>
        <w:pStyle w:val="ac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BE2B7F" w:rsidRPr="00085763" w:rsidRDefault="00BE2B7F" w:rsidP="00846651">
      <w:pPr>
        <w:pStyle w:val="ac"/>
        <w:spacing w:line="360" w:lineRule="auto"/>
        <w:jc w:val="both"/>
        <w:rPr>
          <w:rFonts w:ascii="Arial" w:hAnsi="Arial" w:cs="Arial"/>
          <w:sz w:val="24"/>
          <w:szCs w:val="28"/>
        </w:rPr>
      </w:pPr>
    </w:p>
    <w:sectPr w:rsidR="00BE2B7F" w:rsidRPr="00085763" w:rsidSect="00F230DD">
      <w:headerReference w:type="default" r:id="rId22"/>
      <w:footerReference w:type="default" r:id="rId23"/>
      <w:headerReference w:type="first" r:id="rId24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7" w:rsidRDefault="006631D7" w:rsidP="00645B9A">
      <w:pPr>
        <w:spacing w:after="0" w:line="240" w:lineRule="auto"/>
      </w:pPr>
      <w:r>
        <w:separator/>
      </w:r>
    </w:p>
  </w:endnote>
  <w:end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F0" w:rsidRDefault="000454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F0" w:rsidRDefault="000454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F0" w:rsidRDefault="000454F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57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A56" w:rsidRPr="00085763" w:rsidRDefault="00BA08E7" w:rsidP="00085763">
        <w:pPr>
          <w:pStyle w:val="a7"/>
          <w:jc w:val="right"/>
          <w:rPr>
            <w:rFonts w:ascii="Times New Roman" w:hAnsi="Times New Roman" w:cs="Times New Roman"/>
          </w:rPr>
        </w:pPr>
        <w:r w:rsidRPr="003C77B6">
          <w:rPr>
            <w:rFonts w:ascii="Times New Roman" w:hAnsi="Times New Roman" w:cs="Times New Roman"/>
            <w:sz w:val="24"/>
          </w:rPr>
          <w:fldChar w:fldCharType="begin"/>
        </w:r>
        <w:r w:rsidR="00B83A56" w:rsidRPr="003C77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7B6">
          <w:rPr>
            <w:rFonts w:ascii="Times New Roman" w:hAnsi="Times New Roman" w:cs="Times New Roman"/>
            <w:sz w:val="24"/>
          </w:rPr>
          <w:fldChar w:fldCharType="separate"/>
        </w:r>
        <w:r w:rsidR="00846651">
          <w:rPr>
            <w:rFonts w:ascii="Times New Roman" w:hAnsi="Times New Roman" w:cs="Times New Roman"/>
            <w:noProof/>
            <w:sz w:val="24"/>
          </w:rPr>
          <w:t>7</w:t>
        </w:r>
        <w:r w:rsidRPr="003C77B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7" w:rsidRDefault="006631D7" w:rsidP="00645B9A">
      <w:pPr>
        <w:spacing w:after="0" w:line="240" w:lineRule="auto"/>
      </w:pPr>
      <w:r>
        <w:separator/>
      </w:r>
    </w:p>
  </w:footnote>
  <w:foot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F0" w:rsidRDefault="000454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846651" w:rsidRPr="003D39A4" w:rsidTr="006C4B92">
      <w:trPr>
        <w:cantSplit/>
        <w:trHeight w:val="277"/>
      </w:trPr>
      <w:tc>
        <w:tcPr>
          <w:tcW w:w="889" w:type="dxa"/>
        </w:tcPr>
        <w:p w:rsidR="00846651" w:rsidRPr="00E264A4" w:rsidRDefault="00846651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5099B431" wp14:editId="33A289F4">
                <wp:extent cx="374308" cy="615950"/>
                <wp:effectExtent l="0" t="0" r="6985" b="0"/>
                <wp:docPr id="9" name="Рисунок 9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846651" w:rsidRPr="003D39A4" w:rsidRDefault="00846651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846651" w:rsidRDefault="00846651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846651" w:rsidRDefault="00846651" w:rsidP="000454F0">
          <w:pPr>
            <w:spacing w:after="0" w:line="240" w:lineRule="auto"/>
            <w:ind w:right="57"/>
            <w:jc w:val="center"/>
            <w:rPr>
              <w:rFonts w:ascii="Arial" w:hAnsi="Arial" w:cs="Arial"/>
            </w:rPr>
          </w:pPr>
        </w:p>
        <w:p w:rsidR="00846651" w:rsidRPr="00482613" w:rsidRDefault="000454F0" w:rsidP="00D14065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D14065">
            <w:rPr>
              <w:rFonts w:ascii="Arial" w:hAnsi="Arial" w:cs="Arial"/>
            </w:rPr>
            <w:t>Основ архитектуры и художественн</w:t>
          </w:r>
          <w:r>
            <w:rPr>
              <w:rFonts w:ascii="Arial" w:hAnsi="Arial" w:cs="Arial"/>
            </w:rPr>
            <w:t>ых</w:t>
          </w:r>
          <w:r w:rsidRPr="00D14065">
            <w:rPr>
              <w:rFonts w:ascii="Arial" w:hAnsi="Arial" w:cs="Arial"/>
            </w:rPr>
            <w:t xml:space="preserve"> коммуникаци</w:t>
          </w:r>
          <w:r>
            <w:rPr>
              <w:rFonts w:ascii="Arial" w:hAnsi="Arial" w:cs="Arial"/>
            </w:rPr>
            <w:t>й</w:t>
          </w:r>
        </w:p>
      </w:tc>
      <w:tc>
        <w:tcPr>
          <w:tcW w:w="3260" w:type="dxa"/>
        </w:tcPr>
        <w:p w:rsidR="00846651" w:rsidRPr="00C8563D" w:rsidRDefault="00846651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846651" w:rsidRPr="003D39A4" w:rsidTr="006C4B92">
      <w:tc>
        <w:tcPr>
          <w:tcW w:w="1980" w:type="dxa"/>
          <w:gridSpan w:val="2"/>
        </w:tcPr>
        <w:p w:rsidR="00846651" w:rsidRPr="003D39A4" w:rsidRDefault="00846651" w:rsidP="006C4B9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846651" w:rsidRPr="003D39A4" w:rsidRDefault="00846651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846651" w:rsidRPr="003D39A4" w:rsidRDefault="00846651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846651" w:rsidRPr="003D39A4" w:rsidRDefault="00846651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0454F0">
            <w:rPr>
              <w:rStyle w:val="ae"/>
              <w:noProof/>
            </w:rPr>
            <w:t>8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846651" w:rsidRPr="003D39A4" w:rsidRDefault="00846651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0454F0">
            <w:rPr>
              <w:rStyle w:val="ae"/>
              <w:noProof/>
            </w:rPr>
            <w:t>9</w:t>
          </w:r>
          <w:r w:rsidRPr="003D39A4">
            <w:rPr>
              <w:rStyle w:val="ae"/>
            </w:rPr>
            <w:fldChar w:fldCharType="end"/>
          </w:r>
        </w:p>
      </w:tc>
    </w:tr>
  </w:tbl>
  <w:p w:rsidR="00846651" w:rsidRDefault="008466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6095"/>
      <w:gridCol w:w="3156"/>
    </w:tblGrid>
    <w:tr w:rsidR="00846651" w:rsidRPr="00E264A4" w:rsidTr="00D14065">
      <w:trPr>
        <w:cantSplit/>
        <w:trHeight w:val="1063"/>
      </w:trPr>
      <w:tc>
        <w:tcPr>
          <w:tcW w:w="1135" w:type="dxa"/>
        </w:tcPr>
        <w:p w:rsidR="00846651" w:rsidRPr="00E264A4" w:rsidRDefault="00846651" w:rsidP="006C4B92">
          <w:pPr>
            <w:spacing w:after="0"/>
            <w:ind w:left="-108" w:right="-108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67DEF742" wp14:editId="6FC083AD">
                <wp:extent cx="501650" cy="825500"/>
                <wp:effectExtent l="0" t="0" r="0" b="0"/>
                <wp:docPr id="10" name="Рисунок 10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846651" w:rsidRPr="003D39A4" w:rsidRDefault="00846651" w:rsidP="006C4B92">
          <w:pPr>
            <w:spacing w:after="0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846651" w:rsidRDefault="00846651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846651" w:rsidRDefault="00846651" w:rsidP="006C4B92">
          <w:pPr>
            <w:spacing w:after="0"/>
            <w:ind w:right="57"/>
            <w:rPr>
              <w:rFonts w:ascii="Arial" w:hAnsi="Arial" w:cs="Arial"/>
            </w:rPr>
          </w:pPr>
        </w:p>
        <w:p w:rsidR="00846651" w:rsidRPr="00C45BEE" w:rsidRDefault="00D14065" w:rsidP="000454F0">
          <w:pPr>
            <w:spacing w:after="0"/>
            <w:ind w:right="57"/>
            <w:rPr>
              <w:rFonts w:ascii="Arial" w:hAnsi="Arial" w:cs="Arial"/>
            </w:rPr>
          </w:pPr>
          <w:r w:rsidRPr="00D14065">
            <w:rPr>
              <w:rFonts w:ascii="Arial" w:hAnsi="Arial" w:cs="Arial"/>
            </w:rPr>
            <w:t>Основ архитектуры и художественн</w:t>
          </w:r>
          <w:r w:rsidR="000454F0">
            <w:rPr>
              <w:rFonts w:ascii="Arial" w:hAnsi="Arial" w:cs="Arial"/>
            </w:rPr>
            <w:t>ых</w:t>
          </w:r>
          <w:r w:rsidRPr="00D14065">
            <w:rPr>
              <w:rFonts w:ascii="Arial" w:hAnsi="Arial" w:cs="Arial"/>
            </w:rPr>
            <w:t xml:space="preserve"> коммуникаци</w:t>
          </w:r>
          <w:r w:rsidR="000454F0">
            <w:rPr>
              <w:rFonts w:ascii="Arial" w:hAnsi="Arial" w:cs="Arial"/>
            </w:rPr>
            <w:t>й</w:t>
          </w:r>
        </w:p>
      </w:tc>
      <w:tc>
        <w:tcPr>
          <w:tcW w:w="3156" w:type="dxa"/>
        </w:tcPr>
        <w:p w:rsidR="00846651" w:rsidRPr="003D39A4" w:rsidRDefault="00846651" w:rsidP="006C4B92">
          <w:pPr>
            <w:spacing w:after="0"/>
            <w:ind w:right="57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</w:tbl>
  <w:p w:rsidR="00846651" w:rsidRDefault="0084665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C8563D" w:rsidRPr="003D39A4" w:rsidTr="00D03C4C">
      <w:trPr>
        <w:cantSplit/>
        <w:trHeight w:val="277"/>
      </w:trPr>
      <w:tc>
        <w:tcPr>
          <w:tcW w:w="889" w:type="dxa"/>
        </w:tcPr>
        <w:p w:rsidR="00C8563D" w:rsidRPr="00E264A4" w:rsidRDefault="00C8563D" w:rsidP="00C8563D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5C2455C8" wp14:editId="78FBC8C6">
                <wp:extent cx="374308" cy="615950"/>
                <wp:effectExtent l="0" t="0" r="6985" b="0"/>
                <wp:docPr id="2" name="Рисунок 2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C8563D" w:rsidRPr="003D39A4" w:rsidRDefault="00C8563D" w:rsidP="00C8563D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C8563D" w:rsidRDefault="00C8563D" w:rsidP="00C8563D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682CB8" w:rsidRDefault="00682CB8" w:rsidP="00C8563D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682CB8" w:rsidRPr="00C8563D" w:rsidRDefault="00682CB8" w:rsidP="00C8563D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C8563D" w:rsidRPr="00C8563D" w:rsidRDefault="00C8563D" w:rsidP="00CD36FA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</w:t>
          </w:r>
          <w:r w:rsidR="00CD36FA">
            <w:rPr>
              <w:rFonts w:ascii="Arial" w:hAnsi="Arial" w:cs="Arial"/>
            </w:rPr>
            <w:t>3</w:t>
          </w:r>
        </w:p>
      </w:tc>
    </w:tr>
    <w:tr w:rsidR="00C8563D" w:rsidRPr="003D39A4" w:rsidTr="00C8563D">
      <w:tc>
        <w:tcPr>
          <w:tcW w:w="1980" w:type="dxa"/>
          <w:gridSpan w:val="2"/>
        </w:tcPr>
        <w:p w:rsidR="00C8563D" w:rsidRPr="003D39A4" w:rsidRDefault="00C8563D" w:rsidP="00C8563D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C8563D" w:rsidRPr="003D39A4" w:rsidRDefault="00C8563D" w:rsidP="00C8563D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C8563D" w:rsidRPr="003D39A4" w:rsidRDefault="00C8563D" w:rsidP="00C8563D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C8563D" w:rsidRPr="003D39A4" w:rsidRDefault="00C8563D" w:rsidP="001B6A89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846651">
            <w:rPr>
              <w:rStyle w:val="ae"/>
              <w:noProof/>
            </w:rPr>
            <w:t>7</w:t>
          </w:r>
          <w:r w:rsidRPr="003D39A4">
            <w:rPr>
              <w:rStyle w:val="ae"/>
            </w:rPr>
            <w:fldChar w:fldCharType="end"/>
          </w:r>
          <w:r w:rsidR="001B6A89">
            <w:rPr>
              <w:rStyle w:val="ae"/>
            </w:rPr>
            <w:tab/>
          </w:r>
        </w:p>
        <w:p w:rsidR="00C8563D" w:rsidRPr="003D39A4" w:rsidRDefault="00C8563D" w:rsidP="00C8563D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846651">
            <w:rPr>
              <w:rStyle w:val="ae"/>
              <w:noProof/>
            </w:rPr>
            <w:t>8</w:t>
          </w:r>
          <w:r w:rsidRPr="003D39A4">
            <w:rPr>
              <w:rStyle w:val="ae"/>
            </w:rPr>
            <w:fldChar w:fldCharType="end"/>
          </w:r>
        </w:p>
      </w:tc>
    </w:tr>
  </w:tbl>
  <w:p w:rsidR="00C8563D" w:rsidRDefault="00C8563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846651" w:rsidRPr="003D39A4" w:rsidTr="00960199">
      <w:trPr>
        <w:cantSplit/>
        <w:trHeight w:val="277"/>
      </w:trPr>
      <w:tc>
        <w:tcPr>
          <w:tcW w:w="889" w:type="dxa"/>
        </w:tcPr>
        <w:p w:rsidR="00846651" w:rsidRPr="00E264A4" w:rsidRDefault="00846651" w:rsidP="00960199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5FDB628A" wp14:editId="7E6020C5">
                <wp:extent cx="374308" cy="615950"/>
                <wp:effectExtent l="0" t="0" r="6985" b="0"/>
                <wp:docPr id="12" name="Рисунок 12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846651" w:rsidRPr="003D39A4" w:rsidRDefault="00846651" w:rsidP="00960199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846651" w:rsidRDefault="00846651" w:rsidP="00960199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846651" w:rsidRDefault="00846651" w:rsidP="00960199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846651" w:rsidRPr="00482613" w:rsidRDefault="000454F0" w:rsidP="00D14065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D14065">
            <w:rPr>
              <w:rFonts w:ascii="Arial" w:hAnsi="Arial" w:cs="Arial"/>
            </w:rPr>
            <w:t>Основ архитектуры и художественн</w:t>
          </w:r>
          <w:r>
            <w:rPr>
              <w:rFonts w:ascii="Arial" w:hAnsi="Arial" w:cs="Arial"/>
            </w:rPr>
            <w:t>ых</w:t>
          </w:r>
          <w:r w:rsidRPr="00D14065">
            <w:rPr>
              <w:rFonts w:ascii="Arial" w:hAnsi="Arial" w:cs="Arial"/>
            </w:rPr>
            <w:t xml:space="preserve"> </w:t>
          </w:r>
          <w:r w:rsidRPr="00D14065">
            <w:rPr>
              <w:rFonts w:ascii="Arial" w:hAnsi="Arial" w:cs="Arial"/>
            </w:rPr>
            <w:t>коммуникаци</w:t>
          </w:r>
          <w:r>
            <w:rPr>
              <w:rFonts w:ascii="Arial" w:hAnsi="Arial" w:cs="Arial"/>
            </w:rPr>
            <w:t>й</w:t>
          </w:r>
          <w:bookmarkStart w:id="0" w:name="_GoBack"/>
          <w:bookmarkEnd w:id="0"/>
        </w:p>
      </w:tc>
      <w:tc>
        <w:tcPr>
          <w:tcW w:w="3260" w:type="dxa"/>
        </w:tcPr>
        <w:p w:rsidR="00846651" w:rsidRPr="00C8563D" w:rsidRDefault="00846651" w:rsidP="00960199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846651" w:rsidRPr="003D39A4" w:rsidTr="00960199">
      <w:tc>
        <w:tcPr>
          <w:tcW w:w="1980" w:type="dxa"/>
          <w:gridSpan w:val="2"/>
        </w:tcPr>
        <w:p w:rsidR="00846651" w:rsidRPr="003D39A4" w:rsidRDefault="00846651" w:rsidP="00960199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846651" w:rsidRPr="003D39A4" w:rsidRDefault="00846651" w:rsidP="00960199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846651" w:rsidRPr="003D39A4" w:rsidRDefault="00846651" w:rsidP="00960199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846651" w:rsidRPr="003D39A4" w:rsidRDefault="00846651" w:rsidP="00960199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 w:rsidR="000454F0">
            <w:rPr>
              <w:rStyle w:val="ae"/>
              <w:noProof/>
            </w:rPr>
            <w:t>9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846651" w:rsidRPr="003D39A4" w:rsidRDefault="00846651" w:rsidP="00960199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 w:rsidR="000454F0">
            <w:rPr>
              <w:rStyle w:val="ae"/>
              <w:noProof/>
            </w:rPr>
            <w:t>9</w:t>
          </w:r>
          <w:r w:rsidRPr="003D39A4">
            <w:rPr>
              <w:rStyle w:val="ae"/>
            </w:rPr>
            <w:fldChar w:fldCharType="end"/>
          </w:r>
        </w:p>
      </w:tc>
    </w:tr>
  </w:tbl>
  <w:p w:rsidR="00C45BEE" w:rsidRDefault="00C45B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BB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F320F"/>
    <w:multiLevelType w:val="multilevel"/>
    <w:tmpl w:val="22EAB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2486948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543E6A"/>
    <w:multiLevelType w:val="hybridMultilevel"/>
    <w:tmpl w:val="39E45F90"/>
    <w:lvl w:ilvl="0" w:tplc="6D025FDC">
      <w:start w:val="1"/>
      <w:numFmt w:val="decimal"/>
      <w:lvlText w:val="%1."/>
      <w:lvlJc w:val="left"/>
      <w:pPr>
        <w:ind w:left="3395" w:hanging="984"/>
      </w:p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4">
    <w:nsid w:val="469B6128"/>
    <w:multiLevelType w:val="hybridMultilevel"/>
    <w:tmpl w:val="24F4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5AD6"/>
    <w:multiLevelType w:val="hybridMultilevel"/>
    <w:tmpl w:val="F968BF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846146"/>
    <w:multiLevelType w:val="hybridMultilevel"/>
    <w:tmpl w:val="FD82274C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721A3"/>
    <w:multiLevelType w:val="hybridMultilevel"/>
    <w:tmpl w:val="45B0D4C0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2E6483"/>
    <w:multiLevelType w:val="hybridMultilevel"/>
    <w:tmpl w:val="644E6460"/>
    <w:lvl w:ilvl="0" w:tplc="2A86D6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D21E1E"/>
    <w:multiLevelType w:val="hybridMultilevel"/>
    <w:tmpl w:val="2050114E"/>
    <w:lvl w:ilvl="0" w:tplc="C46E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292878"/>
    <w:multiLevelType w:val="hybridMultilevel"/>
    <w:tmpl w:val="87868876"/>
    <w:lvl w:ilvl="0" w:tplc="E61A16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413F74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C8008D"/>
    <w:multiLevelType w:val="hybridMultilevel"/>
    <w:tmpl w:val="C47C5906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AB5583"/>
    <w:multiLevelType w:val="hybridMultilevel"/>
    <w:tmpl w:val="8F925E02"/>
    <w:lvl w:ilvl="0" w:tplc="58762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7B452E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9B211FA"/>
    <w:multiLevelType w:val="hybridMultilevel"/>
    <w:tmpl w:val="48DEE96C"/>
    <w:lvl w:ilvl="0" w:tplc="4F7CA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FD053F"/>
    <w:multiLevelType w:val="multilevel"/>
    <w:tmpl w:val="8AFC8E4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2"/>
    <w:rsid w:val="000163C8"/>
    <w:rsid w:val="00024B16"/>
    <w:rsid w:val="00037FAB"/>
    <w:rsid w:val="000454F0"/>
    <w:rsid w:val="00067A5C"/>
    <w:rsid w:val="00085763"/>
    <w:rsid w:val="000A5B2A"/>
    <w:rsid w:val="000A5D9F"/>
    <w:rsid w:val="000E7EEC"/>
    <w:rsid w:val="00101049"/>
    <w:rsid w:val="00115522"/>
    <w:rsid w:val="001269EB"/>
    <w:rsid w:val="001648C0"/>
    <w:rsid w:val="0016490D"/>
    <w:rsid w:val="001824A6"/>
    <w:rsid w:val="001B3377"/>
    <w:rsid w:val="001B6A89"/>
    <w:rsid w:val="001D76E9"/>
    <w:rsid w:val="00200371"/>
    <w:rsid w:val="00204340"/>
    <w:rsid w:val="00216530"/>
    <w:rsid w:val="00224421"/>
    <w:rsid w:val="0023673A"/>
    <w:rsid w:val="00275284"/>
    <w:rsid w:val="00283B8E"/>
    <w:rsid w:val="002E5781"/>
    <w:rsid w:val="00311688"/>
    <w:rsid w:val="003C77B6"/>
    <w:rsid w:val="003E6B90"/>
    <w:rsid w:val="00401091"/>
    <w:rsid w:val="00432440"/>
    <w:rsid w:val="0043556E"/>
    <w:rsid w:val="004473F0"/>
    <w:rsid w:val="00471FC4"/>
    <w:rsid w:val="004A376A"/>
    <w:rsid w:val="004E3E12"/>
    <w:rsid w:val="004E71B6"/>
    <w:rsid w:val="005367E7"/>
    <w:rsid w:val="0054385E"/>
    <w:rsid w:val="00547E26"/>
    <w:rsid w:val="00563ED9"/>
    <w:rsid w:val="00591907"/>
    <w:rsid w:val="005B1395"/>
    <w:rsid w:val="005C60AC"/>
    <w:rsid w:val="005E0A3A"/>
    <w:rsid w:val="006160AC"/>
    <w:rsid w:val="00645B9A"/>
    <w:rsid w:val="006631D7"/>
    <w:rsid w:val="00665E03"/>
    <w:rsid w:val="0067799B"/>
    <w:rsid w:val="00682CB8"/>
    <w:rsid w:val="00690676"/>
    <w:rsid w:val="006C1179"/>
    <w:rsid w:val="00765BBD"/>
    <w:rsid w:val="00765D78"/>
    <w:rsid w:val="007C11F2"/>
    <w:rsid w:val="00807A95"/>
    <w:rsid w:val="00830C21"/>
    <w:rsid w:val="00846651"/>
    <w:rsid w:val="00846AC4"/>
    <w:rsid w:val="00886A89"/>
    <w:rsid w:val="008A25E2"/>
    <w:rsid w:val="008A78A8"/>
    <w:rsid w:val="009015F2"/>
    <w:rsid w:val="0090767A"/>
    <w:rsid w:val="0095454A"/>
    <w:rsid w:val="00960C30"/>
    <w:rsid w:val="00991E9F"/>
    <w:rsid w:val="009B35CF"/>
    <w:rsid w:val="009E3FB4"/>
    <w:rsid w:val="00A0354E"/>
    <w:rsid w:val="00A83415"/>
    <w:rsid w:val="00AB6C4D"/>
    <w:rsid w:val="00AD1F36"/>
    <w:rsid w:val="00AF5C45"/>
    <w:rsid w:val="00B05CD4"/>
    <w:rsid w:val="00B2628A"/>
    <w:rsid w:val="00B26B84"/>
    <w:rsid w:val="00B31E86"/>
    <w:rsid w:val="00B640D1"/>
    <w:rsid w:val="00B66DB4"/>
    <w:rsid w:val="00B75222"/>
    <w:rsid w:val="00B83A56"/>
    <w:rsid w:val="00BA08E7"/>
    <w:rsid w:val="00BE2B7F"/>
    <w:rsid w:val="00C25960"/>
    <w:rsid w:val="00C31C1E"/>
    <w:rsid w:val="00C45BEE"/>
    <w:rsid w:val="00C8563D"/>
    <w:rsid w:val="00CC3CC3"/>
    <w:rsid w:val="00CC5F68"/>
    <w:rsid w:val="00CC7D76"/>
    <w:rsid w:val="00CD36FA"/>
    <w:rsid w:val="00CE7B9B"/>
    <w:rsid w:val="00D03C4C"/>
    <w:rsid w:val="00D105A6"/>
    <w:rsid w:val="00D12F20"/>
    <w:rsid w:val="00D14065"/>
    <w:rsid w:val="00D455F2"/>
    <w:rsid w:val="00D535A1"/>
    <w:rsid w:val="00D700B9"/>
    <w:rsid w:val="00D85E5D"/>
    <w:rsid w:val="00D9272E"/>
    <w:rsid w:val="00DD4ACC"/>
    <w:rsid w:val="00DF045A"/>
    <w:rsid w:val="00E20621"/>
    <w:rsid w:val="00E57ADE"/>
    <w:rsid w:val="00E9348F"/>
    <w:rsid w:val="00EA080B"/>
    <w:rsid w:val="00EA7AB0"/>
    <w:rsid w:val="00EF6520"/>
    <w:rsid w:val="00F06458"/>
    <w:rsid w:val="00F230DD"/>
    <w:rsid w:val="00F36111"/>
    <w:rsid w:val="00F54F59"/>
    <w:rsid w:val="00FA1CF0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table" w:customStyle="1" w:styleId="GridTableLight">
    <w:name w:val="Grid Table Light"/>
    <w:basedOn w:val="a1"/>
    <w:uiPriority w:val="40"/>
    <w:rsid w:val="00085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auiue">
    <w:name w:val="Iau?iue"/>
    <w:rsid w:val="0084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table" w:customStyle="1" w:styleId="GridTableLight">
    <w:name w:val="Grid Table Light"/>
    <w:basedOn w:val="a1"/>
    <w:uiPriority w:val="40"/>
    <w:rsid w:val="00085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auiue">
    <w:name w:val="Iau?iue"/>
    <w:rsid w:val="0084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B113-AF69-42EB-BE7E-BB5C60ED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</dc:creator>
  <cp:lastModifiedBy>Стибунов Алексей Васильевич</cp:lastModifiedBy>
  <cp:revision>11</cp:revision>
  <cp:lastPrinted>2022-10-26T07:16:00Z</cp:lastPrinted>
  <dcterms:created xsi:type="dcterms:W3CDTF">2023-09-12T05:42:00Z</dcterms:created>
  <dcterms:modified xsi:type="dcterms:W3CDTF">2023-09-12T14:15:00Z</dcterms:modified>
</cp:coreProperties>
</file>